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24B5" w:rsidRDefault="00651AD4" w:rsidP="00CA24B5">
      <w:pPr>
        <w:shd w:val="clear" w:color="auto" w:fill="FFFFFF"/>
        <w:spacing w:after="150" w:line="240" w:lineRule="auto"/>
        <w:jc w:val="center"/>
        <w:rPr>
          <w:rFonts w:ascii="Helvetica" w:eastAsia="Times New Roman" w:hAnsi="Helvetica" w:cs="Helvetica"/>
          <w:color w:val="555555"/>
          <w:sz w:val="21"/>
          <w:szCs w:val="21"/>
          <w:lang w:eastAsia="en-IN"/>
        </w:rPr>
      </w:pPr>
      <w:r>
        <w:rPr>
          <w:rFonts w:ascii="Helvetica" w:eastAsia="Times New Roman" w:hAnsi="Helvetica" w:cs="Helvetica"/>
          <w:color w:val="555555"/>
          <w:sz w:val="21"/>
          <w:szCs w:val="21"/>
          <w:lang w:eastAsia="en-IN"/>
        </w:rPr>
        <w:t>.</w:t>
      </w:r>
    </w:p>
    <w:p w:rsidR="00B1256A" w:rsidRDefault="00B1256A" w:rsidP="00CA24B5">
      <w:pPr>
        <w:shd w:val="clear" w:color="auto" w:fill="FFFFFF"/>
        <w:spacing w:after="150" w:line="240" w:lineRule="auto"/>
        <w:jc w:val="center"/>
        <w:rPr>
          <w:rFonts w:ascii="Helvetica" w:eastAsia="Times New Roman" w:hAnsi="Helvetica" w:cs="Helvetica"/>
          <w:color w:val="555555"/>
          <w:sz w:val="21"/>
          <w:szCs w:val="21"/>
          <w:lang w:eastAsia="en-IN"/>
        </w:rPr>
      </w:pPr>
      <w:r w:rsidRPr="00B1256A">
        <w:rPr>
          <w:rFonts w:ascii="Helvetica" w:eastAsia="Times New Roman" w:hAnsi="Helvetica" w:cs="Helvetica"/>
          <w:color w:val="555555"/>
          <w:sz w:val="21"/>
          <w:szCs w:val="21"/>
          <w:lang w:eastAsia="en-IN"/>
        </w:rPr>
        <w:t>.</w:t>
      </w:r>
      <w:r w:rsidR="00CA24B5">
        <w:rPr>
          <w:rFonts w:ascii="Helvetica" w:eastAsia="Times New Roman" w:hAnsi="Helvetica" w:cs="Helvetica"/>
          <w:color w:val="555555"/>
          <w:sz w:val="21"/>
          <w:szCs w:val="21"/>
          <w:lang w:eastAsia="en-IN"/>
        </w:rPr>
        <w:t xml:space="preserve">CASE BASED QUESTIONS (SICILY Group </w:t>
      </w:r>
      <w:proofErr w:type="gramStart"/>
      <w:r w:rsidR="00CA24B5">
        <w:rPr>
          <w:rFonts w:ascii="Helvetica" w:eastAsia="Times New Roman" w:hAnsi="Helvetica" w:cs="Helvetica"/>
          <w:color w:val="555555"/>
          <w:sz w:val="21"/>
          <w:szCs w:val="21"/>
          <w:lang w:eastAsia="en-IN"/>
        </w:rPr>
        <w:t>6 )</w:t>
      </w:r>
      <w:proofErr w:type="gramEnd"/>
    </w:p>
    <w:p w:rsidR="00B1256A" w:rsidRPr="00B1256A" w:rsidRDefault="00B1256A" w:rsidP="00CA24B5">
      <w:pPr>
        <w:shd w:val="clear" w:color="auto" w:fill="FFFFFF"/>
        <w:spacing w:after="150" w:line="240" w:lineRule="auto"/>
        <w:rPr>
          <w:rFonts w:ascii="Helvetica" w:eastAsia="Times New Roman" w:hAnsi="Helvetica" w:cs="Helvetica"/>
          <w:color w:val="555555"/>
          <w:sz w:val="21"/>
          <w:szCs w:val="21"/>
          <w:lang w:eastAsia="en-IN"/>
        </w:rPr>
      </w:pPr>
    </w:p>
    <w:tbl>
      <w:tblPr>
        <w:tblStyle w:val="TableGrid"/>
        <w:tblpPr w:leftFromText="180" w:rightFromText="180" w:vertAnchor="page" w:horzAnchor="page" w:tblpX="2056" w:tblpY="2566"/>
        <w:tblW w:w="0" w:type="auto"/>
        <w:tblLook w:val="04A0" w:firstRow="1" w:lastRow="0" w:firstColumn="1" w:lastColumn="0" w:noHBand="0" w:noVBand="1"/>
      </w:tblPr>
      <w:tblGrid>
        <w:gridCol w:w="704"/>
        <w:gridCol w:w="8312"/>
      </w:tblGrid>
      <w:tr w:rsidR="00CA24B5" w:rsidTr="00CA24B5">
        <w:tc>
          <w:tcPr>
            <w:tcW w:w="704" w:type="dxa"/>
          </w:tcPr>
          <w:p w:rsidR="00CA24B5" w:rsidRDefault="00CA24B5" w:rsidP="00CA24B5">
            <w:pPr>
              <w:spacing w:after="150"/>
              <w:rPr>
                <w:rFonts w:ascii="Helvetica" w:eastAsia="Times New Roman" w:hAnsi="Helvetica" w:cs="Helvetica"/>
                <w:color w:val="555555"/>
                <w:sz w:val="21"/>
                <w:szCs w:val="21"/>
                <w:lang w:eastAsia="en-IN"/>
              </w:rPr>
            </w:pPr>
            <w:r>
              <w:rPr>
                <w:rFonts w:ascii="Helvetica" w:eastAsia="Times New Roman" w:hAnsi="Helvetica" w:cs="Helvetica"/>
                <w:color w:val="555555"/>
                <w:sz w:val="21"/>
                <w:szCs w:val="21"/>
                <w:lang w:eastAsia="en-IN"/>
              </w:rPr>
              <w:lastRenderedPageBreak/>
              <w:t>1</w:t>
            </w:r>
          </w:p>
        </w:tc>
        <w:tc>
          <w:tcPr>
            <w:tcW w:w="8312" w:type="dxa"/>
          </w:tcPr>
          <w:p w:rsidR="00CA24B5" w:rsidRDefault="00CA24B5" w:rsidP="00CA24B5">
            <w:pPr>
              <w:spacing w:after="150"/>
              <w:rPr>
                <w:rFonts w:ascii="Helvetica" w:eastAsia="Times New Roman" w:hAnsi="Helvetica" w:cs="Helvetica"/>
                <w:color w:val="555555"/>
                <w:sz w:val="21"/>
                <w:szCs w:val="21"/>
                <w:lang w:eastAsia="en-IN"/>
              </w:rPr>
            </w:pPr>
            <w:r w:rsidRPr="00B1256A">
              <w:rPr>
                <w:rFonts w:ascii="Helvetica" w:eastAsia="Times New Roman" w:hAnsi="Helvetica" w:cs="Helvetica"/>
                <w:color w:val="555555"/>
                <w:sz w:val="21"/>
                <w:szCs w:val="21"/>
                <w:lang w:eastAsia="en-IN"/>
              </w:rPr>
              <w:t xml:space="preserve">It's hard to imagine that a sponge attached to a rock and a lion are in the same kingdom, but they share certain characteristics that land them together. For instance, creatures in the Animalia Kingdom </w:t>
            </w:r>
            <w:proofErr w:type="spellStart"/>
            <w:r w:rsidRPr="00B1256A">
              <w:rPr>
                <w:rFonts w:ascii="Helvetica" w:eastAsia="Times New Roman" w:hAnsi="Helvetica" w:cs="Helvetica"/>
                <w:color w:val="555555"/>
                <w:sz w:val="21"/>
                <w:szCs w:val="21"/>
                <w:lang w:eastAsia="en-IN"/>
              </w:rPr>
              <w:t>are</w:t>
            </w:r>
            <w:proofErr w:type="gramStart"/>
            <w:r w:rsidRPr="00B1256A">
              <w:rPr>
                <w:rFonts w:ascii="Helvetica" w:eastAsia="Times New Roman" w:hAnsi="Helvetica" w:cs="Helvetica"/>
                <w:color w:val="555555"/>
                <w:sz w:val="21"/>
                <w:szCs w:val="21"/>
                <w:lang w:eastAsia="en-IN"/>
              </w:rPr>
              <w:t>:</w:t>
            </w:r>
            <w:r w:rsidRPr="00B1256A">
              <w:rPr>
                <w:rFonts w:ascii="Helvetica" w:eastAsia="Times New Roman" w:hAnsi="Helvetica" w:cs="Helvetica"/>
                <w:b/>
                <w:bCs/>
                <w:color w:val="555555"/>
                <w:sz w:val="21"/>
                <w:szCs w:val="21"/>
                <w:lang w:eastAsia="en-IN"/>
              </w:rPr>
              <w:t>Multicellular</w:t>
            </w:r>
            <w:proofErr w:type="spellEnd"/>
            <w:proofErr w:type="gramEnd"/>
            <w:r w:rsidRPr="00B1256A">
              <w:rPr>
                <w:rFonts w:ascii="Helvetica" w:eastAsia="Times New Roman" w:hAnsi="Helvetica" w:cs="Helvetica"/>
                <w:color w:val="555555"/>
                <w:sz w:val="21"/>
                <w:szCs w:val="21"/>
                <w:lang w:eastAsia="en-IN"/>
              </w:rPr>
              <w:t xml:space="preserve">, which means that they are made up of more than one cell. Some members of other kingdoms are just made up of one cell, like bacteria or </w:t>
            </w:r>
            <w:r>
              <w:rPr>
                <w:rFonts w:ascii="Helvetica" w:eastAsia="Times New Roman" w:hAnsi="Helvetica" w:cs="Helvetica"/>
                <w:color w:val="555555"/>
                <w:sz w:val="21"/>
                <w:szCs w:val="21"/>
                <w:lang w:eastAsia="en-IN"/>
              </w:rPr>
              <w:t xml:space="preserve">  </w:t>
            </w:r>
            <w:proofErr w:type="spellStart"/>
            <w:r>
              <w:rPr>
                <w:rFonts w:ascii="Helvetica" w:eastAsia="Times New Roman" w:hAnsi="Helvetica" w:cs="Helvetica"/>
                <w:color w:val="555555"/>
                <w:sz w:val="21"/>
                <w:szCs w:val="21"/>
                <w:lang w:eastAsia="en-IN"/>
              </w:rPr>
              <w:t>a</w:t>
            </w:r>
            <w:r w:rsidRPr="00B1256A">
              <w:rPr>
                <w:rFonts w:ascii="Helvetica" w:eastAsia="Times New Roman" w:hAnsi="Helvetica" w:cs="Helvetica"/>
                <w:color w:val="555555"/>
                <w:sz w:val="21"/>
                <w:szCs w:val="21"/>
                <w:lang w:eastAsia="en-IN"/>
              </w:rPr>
              <w:t>moeba.</w:t>
            </w:r>
            <w:r w:rsidRPr="00B1256A">
              <w:rPr>
                <w:rFonts w:ascii="Helvetica" w:eastAsia="Times New Roman" w:hAnsi="Helvetica" w:cs="Helvetica"/>
                <w:b/>
                <w:bCs/>
                <w:color w:val="555555"/>
                <w:sz w:val="21"/>
                <w:szCs w:val="21"/>
                <w:lang w:eastAsia="en-IN"/>
              </w:rPr>
              <w:t>Heterotrophic</w:t>
            </w:r>
            <w:proofErr w:type="spellEnd"/>
            <w:r w:rsidRPr="00B1256A">
              <w:rPr>
                <w:rFonts w:ascii="Helvetica" w:eastAsia="Times New Roman" w:hAnsi="Helvetica" w:cs="Helvetica"/>
                <w:color w:val="555555"/>
                <w:sz w:val="21"/>
                <w:szCs w:val="21"/>
                <w:lang w:eastAsia="en-IN"/>
              </w:rPr>
              <w:t>, which means they have to get their own food. Plants are autotrophic because they make their own food through photosynthesis. Because they cannot make their own food, members of the Animalia Kingdom must </w:t>
            </w:r>
            <w:r w:rsidRPr="00B1256A">
              <w:rPr>
                <w:rFonts w:ascii="Helvetica" w:eastAsia="Times New Roman" w:hAnsi="Helvetica" w:cs="Helvetica"/>
                <w:b/>
                <w:bCs/>
                <w:color w:val="555555"/>
                <w:sz w:val="21"/>
                <w:szCs w:val="21"/>
                <w:lang w:eastAsia="en-IN"/>
              </w:rPr>
              <w:t>ingest</w:t>
            </w:r>
            <w:r w:rsidRPr="00B1256A">
              <w:rPr>
                <w:rFonts w:ascii="Helvetica" w:eastAsia="Times New Roman" w:hAnsi="Helvetica" w:cs="Helvetica"/>
                <w:color w:val="555555"/>
                <w:sz w:val="21"/>
                <w:szCs w:val="21"/>
                <w:lang w:eastAsia="en-IN"/>
              </w:rPr>
              <w:t xml:space="preserve">, or eat, other </w:t>
            </w:r>
            <w:proofErr w:type="spellStart"/>
            <w:r w:rsidRPr="00B1256A">
              <w:rPr>
                <w:rFonts w:ascii="Helvetica" w:eastAsia="Times New Roman" w:hAnsi="Helvetica" w:cs="Helvetica"/>
                <w:color w:val="555555"/>
                <w:sz w:val="21"/>
                <w:szCs w:val="21"/>
                <w:lang w:eastAsia="en-IN"/>
              </w:rPr>
              <w:t>organisms.</w:t>
            </w:r>
            <w:r w:rsidRPr="00B1256A">
              <w:rPr>
                <w:rFonts w:ascii="Helvetica" w:eastAsia="Times New Roman" w:hAnsi="Helvetica" w:cs="Helvetica"/>
                <w:b/>
                <w:bCs/>
                <w:color w:val="555555"/>
                <w:sz w:val="21"/>
                <w:szCs w:val="21"/>
                <w:lang w:eastAsia="en-IN"/>
              </w:rPr>
              <w:t>Eukaryotes</w:t>
            </w:r>
            <w:proofErr w:type="spellEnd"/>
            <w:r w:rsidRPr="00B1256A">
              <w:rPr>
                <w:rFonts w:ascii="Helvetica" w:eastAsia="Times New Roman" w:hAnsi="Helvetica" w:cs="Helvetica"/>
                <w:color w:val="555555"/>
                <w:sz w:val="21"/>
                <w:szCs w:val="21"/>
                <w:lang w:eastAsia="en-IN"/>
              </w:rPr>
              <w:t>: this is the type of cells animals have. Eukaryote cells are more complex than the simpler prokaryote cells found in bacteria</w:t>
            </w:r>
          </w:p>
          <w:p w:rsidR="00CA24B5" w:rsidRPr="00213135" w:rsidRDefault="00CA24B5" w:rsidP="00CA24B5">
            <w:pPr>
              <w:pStyle w:val="ListParagraph"/>
              <w:numPr>
                <w:ilvl w:val="0"/>
                <w:numId w:val="3"/>
              </w:numPr>
              <w:spacing w:after="150"/>
              <w:rPr>
                <w:rFonts w:ascii="Helvetica" w:eastAsia="Times New Roman" w:hAnsi="Helvetica" w:cs="Helvetica"/>
                <w:color w:val="555555"/>
                <w:sz w:val="21"/>
                <w:szCs w:val="21"/>
                <w:lang w:eastAsia="en-IN"/>
              </w:rPr>
            </w:pPr>
            <w:r w:rsidRPr="00213135">
              <w:rPr>
                <w:rFonts w:ascii="Helvetica" w:eastAsia="Times New Roman" w:hAnsi="Helvetica" w:cs="Helvetica"/>
                <w:color w:val="555555"/>
                <w:sz w:val="21"/>
                <w:szCs w:val="21"/>
                <w:lang w:eastAsia="en-IN"/>
              </w:rPr>
              <w:t xml:space="preserve">Mention the group of organisms in which radula is associated with the digestive </w:t>
            </w:r>
            <w:proofErr w:type="gramStart"/>
            <w:r w:rsidRPr="00213135">
              <w:rPr>
                <w:rFonts w:ascii="Helvetica" w:eastAsia="Times New Roman" w:hAnsi="Helvetica" w:cs="Helvetica"/>
                <w:color w:val="555555"/>
                <w:sz w:val="21"/>
                <w:szCs w:val="21"/>
                <w:lang w:eastAsia="en-IN"/>
              </w:rPr>
              <w:t>System ?</w:t>
            </w:r>
            <w:proofErr w:type="gramEnd"/>
          </w:p>
          <w:p w:rsidR="00CA24B5" w:rsidRDefault="00CA24B5" w:rsidP="00CA24B5">
            <w:pPr>
              <w:pStyle w:val="ListParagraph"/>
              <w:spacing w:after="150"/>
              <w:rPr>
                <w:rFonts w:ascii="Helvetica" w:eastAsia="Times New Roman" w:hAnsi="Helvetica" w:cs="Helvetica"/>
                <w:color w:val="555555"/>
                <w:sz w:val="21"/>
                <w:szCs w:val="21"/>
                <w:lang w:eastAsia="en-IN"/>
              </w:rPr>
            </w:pPr>
          </w:p>
          <w:p w:rsidR="00CA24B5" w:rsidRDefault="00CA24B5" w:rsidP="00CA24B5">
            <w:pPr>
              <w:pStyle w:val="ListParagraph"/>
              <w:numPr>
                <w:ilvl w:val="0"/>
                <w:numId w:val="3"/>
              </w:numPr>
              <w:spacing w:after="150"/>
              <w:rPr>
                <w:rFonts w:ascii="Helvetica" w:eastAsia="Times New Roman" w:hAnsi="Helvetica" w:cs="Helvetica"/>
                <w:color w:val="555555"/>
                <w:sz w:val="21"/>
                <w:szCs w:val="21"/>
                <w:lang w:eastAsia="en-IN"/>
              </w:rPr>
            </w:pPr>
            <w:r>
              <w:rPr>
                <w:rFonts w:ascii="Helvetica" w:eastAsia="Times New Roman" w:hAnsi="Helvetica" w:cs="Helvetica"/>
                <w:color w:val="555555"/>
                <w:sz w:val="21"/>
                <w:szCs w:val="21"/>
                <w:lang w:eastAsia="en-IN"/>
              </w:rPr>
              <w:t xml:space="preserve">Find out the role of the pathway of water which enters through the </w:t>
            </w:r>
            <w:proofErr w:type="spellStart"/>
            <w:r>
              <w:rPr>
                <w:rFonts w:ascii="Helvetica" w:eastAsia="Times New Roman" w:hAnsi="Helvetica" w:cs="Helvetica"/>
                <w:color w:val="555555"/>
                <w:sz w:val="21"/>
                <w:szCs w:val="21"/>
                <w:lang w:eastAsia="en-IN"/>
              </w:rPr>
              <w:t>osculam</w:t>
            </w:r>
            <w:proofErr w:type="spellEnd"/>
            <w:r>
              <w:rPr>
                <w:rFonts w:ascii="Helvetica" w:eastAsia="Times New Roman" w:hAnsi="Helvetica" w:cs="Helvetica"/>
                <w:color w:val="555555"/>
                <w:sz w:val="21"/>
                <w:szCs w:val="21"/>
                <w:lang w:eastAsia="en-IN"/>
              </w:rPr>
              <w:t xml:space="preserve"> in sponges.</w:t>
            </w:r>
          </w:p>
          <w:p w:rsidR="00CA24B5" w:rsidRPr="00FD1570" w:rsidRDefault="00CA24B5" w:rsidP="00CA24B5">
            <w:pPr>
              <w:pStyle w:val="ListParagraph"/>
              <w:rPr>
                <w:rFonts w:ascii="Helvetica" w:eastAsia="Times New Roman" w:hAnsi="Helvetica" w:cs="Helvetica"/>
                <w:color w:val="555555"/>
                <w:sz w:val="21"/>
                <w:szCs w:val="21"/>
                <w:lang w:eastAsia="en-IN"/>
              </w:rPr>
            </w:pPr>
          </w:p>
          <w:p w:rsidR="00CA24B5" w:rsidRDefault="00CA24B5" w:rsidP="00CA24B5">
            <w:pPr>
              <w:pStyle w:val="ListParagraph"/>
              <w:numPr>
                <w:ilvl w:val="0"/>
                <w:numId w:val="3"/>
              </w:numPr>
              <w:spacing w:after="150"/>
              <w:rPr>
                <w:rFonts w:ascii="Helvetica" w:eastAsia="Times New Roman" w:hAnsi="Helvetica" w:cs="Helvetica"/>
                <w:color w:val="555555"/>
                <w:sz w:val="21"/>
                <w:szCs w:val="21"/>
                <w:lang w:eastAsia="en-IN"/>
              </w:rPr>
            </w:pPr>
            <w:r>
              <w:rPr>
                <w:rFonts w:ascii="Helvetica" w:eastAsia="Times New Roman" w:hAnsi="Helvetica" w:cs="Helvetica"/>
                <w:color w:val="555555"/>
                <w:sz w:val="21"/>
                <w:szCs w:val="21"/>
                <w:lang w:eastAsia="en-IN"/>
              </w:rPr>
              <w:t xml:space="preserve">Write the functions of </w:t>
            </w:r>
            <w:proofErr w:type="spellStart"/>
            <w:proofErr w:type="gramStart"/>
            <w:r>
              <w:rPr>
                <w:rFonts w:ascii="Helvetica" w:eastAsia="Times New Roman" w:hAnsi="Helvetica" w:cs="Helvetica"/>
                <w:color w:val="555555"/>
                <w:sz w:val="21"/>
                <w:szCs w:val="21"/>
                <w:lang w:eastAsia="en-IN"/>
              </w:rPr>
              <w:t>cnidoblasts</w:t>
            </w:r>
            <w:proofErr w:type="spellEnd"/>
            <w:r>
              <w:rPr>
                <w:rFonts w:ascii="Helvetica" w:eastAsia="Times New Roman" w:hAnsi="Helvetica" w:cs="Helvetica"/>
                <w:color w:val="555555"/>
                <w:sz w:val="21"/>
                <w:szCs w:val="21"/>
                <w:lang w:eastAsia="en-IN"/>
              </w:rPr>
              <w:t xml:space="preserve"> ?</w:t>
            </w:r>
            <w:proofErr w:type="gramEnd"/>
            <w:r>
              <w:rPr>
                <w:rFonts w:ascii="Helvetica" w:eastAsia="Times New Roman" w:hAnsi="Helvetica" w:cs="Helvetica"/>
                <w:color w:val="555555"/>
                <w:sz w:val="21"/>
                <w:szCs w:val="21"/>
                <w:lang w:eastAsia="en-IN"/>
              </w:rPr>
              <w:t xml:space="preserve">  </w:t>
            </w:r>
          </w:p>
          <w:p w:rsidR="00506632" w:rsidRPr="00506632" w:rsidRDefault="00506632" w:rsidP="00506632">
            <w:pPr>
              <w:pStyle w:val="ListParagraph"/>
              <w:rPr>
                <w:rFonts w:ascii="Helvetica" w:eastAsia="Times New Roman" w:hAnsi="Helvetica" w:cs="Helvetica"/>
                <w:color w:val="555555"/>
                <w:sz w:val="21"/>
                <w:szCs w:val="21"/>
                <w:lang w:eastAsia="en-IN"/>
              </w:rPr>
            </w:pPr>
          </w:p>
          <w:p w:rsidR="00506632" w:rsidRDefault="00506632" w:rsidP="00506632">
            <w:pPr>
              <w:pStyle w:val="ListParagraph"/>
              <w:spacing w:after="150"/>
              <w:rPr>
                <w:rFonts w:ascii="Helvetica" w:eastAsia="Times New Roman" w:hAnsi="Helvetica" w:cs="Helvetica"/>
                <w:color w:val="555555"/>
                <w:sz w:val="21"/>
                <w:szCs w:val="21"/>
                <w:lang w:eastAsia="en-IN"/>
              </w:rPr>
            </w:pPr>
          </w:p>
          <w:p w:rsidR="00506632" w:rsidRDefault="00506632" w:rsidP="00506632">
            <w:pPr>
              <w:pStyle w:val="ListParagraph"/>
              <w:rPr>
                <w:rFonts w:ascii="Helvetica" w:eastAsia="Times New Roman" w:hAnsi="Helvetica" w:cs="Helvetica"/>
                <w:color w:val="555555"/>
                <w:sz w:val="21"/>
                <w:szCs w:val="21"/>
                <w:lang w:eastAsia="en-IN"/>
              </w:rPr>
            </w:pPr>
            <w:r>
              <w:rPr>
                <w:rFonts w:ascii="Helvetica" w:eastAsia="Times New Roman" w:hAnsi="Helvetica" w:cs="Helvetica"/>
                <w:color w:val="555555"/>
                <w:sz w:val="21"/>
                <w:szCs w:val="21"/>
                <w:lang w:eastAsia="en-IN"/>
              </w:rPr>
              <w:t>Answers</w:t>
            </w:r>
          </w:p>
          <w:p w:rsidR="00506632" w:rsidRDefault="00506632" w:rsidP="00506632">
            <w:pPr>
              <w:pStyle w:val="ListParagraph"/>
              <w:numPr>
                <w:ilvl w:val="0"/>
                <w:numId w:val="5"/>
              </w:numPr>
              <w:rPr>
                <w:rFonts w:ascii="Helvetica" w:eastAsia="Times New Roman" w:hAnsi="Helvetica" w:cs="Helvetica"/>
                <w:color w:val="555555"/>
                <w:sz w:val="21"/>
                <w:szCs w:val="21"/>
                <w:lang w:eastAsia="en-IN"/>
              </w:rPr>
            </w:pPr>
            <w:r>
              <w:rPr>
                <w:rFonts w:ascii="Helvetica" w:eastAsia="Times New Roman" w:hAnsi="Helvetica" w:cs="Helvetica"/>
                <w:color w:val="555555"/>
                <w:sz w:val="21"/>
                <w:szCs w:val="21"/>
                <w:lang w:eastAsia="en-IN"/>
              </w:rPr>
              <w:t xml:space="preserve">Phylum </w:t>
            </w:r>
            <w:proofErr w:type="gramStart"/>
            <w:r>
              <w:rPr>
                <w:rFonts w:ascii="Helvetica" w:eastAsia="Times New Roman" w:hAnsi="Helvetica" w:cs="Helvetica"/>
                <w:color w:val="555555"/>
                <w:sz w:val="21"/>
                <w:szCs w:val="21"/>
                <w:lang w:eastAsia="en-IN"/>
              </w:rPr>
              <w:t>Mollusca .</w:t>
            </w:r>
            <w:proofErr w:type="gramEnd"/>
          </w:p>
          <w:p w:rsidR="00506632" w:rsidRDefault="00241182" w:rsidP="00241182">
            <w:pPr>
              <w:pStyle w:val="ListParagraph"/>
              <w:numPr>
                <w:ilvl w:val="0"/>
                <w:numId w:val="5"/>
              </w:numPr>
              <w:rPr>
                <w:rFonts w:ascii="Helvetica" w:eastAsia="Times New Roman" w:hAnsi="Helvetica" w:cs="Helvetica"/>
                <w:color w:val="555555"/>
                <w:sz w:val="21"/>
                <w:szCs w:val="21"/>
                <w:lang w:eastAsia="en-IN"/>
              </w:rPr>
            </w:pPr>
            <w:r w:rsidRPr="00241182">
              <w:rPr>
                <w:rFonts w:ascii="Helvetica" w:eastAsia="Times New Roman" w:hAnsi="Helvetica" w:cs="Helvetica"/>
                <w:color w:val="555555"/>
                <w:sz w:val="21"/>
                <w:szCs w:val="21"/>
                <w:lang w:eastAsia="en-IN"/>
              </w:rPr>
              <w:t>Sponges have a water transport or canal system. Water enters through minute pores (</w:t>
            </w:r>
            <w:proofErr w:type="spellStart"/>
            <w:r w:rsidRPr="00241182">
              <w:rPr>
                <w:rFonts w:ascii="Helvetica" w:eastAsia="Times New Roman" w:hAnsi="Helvetica" w:cs="Helvetica"/>
                <w:color w:val="555555"/>
                <w:sz w:val="21"/>
                <w:szCs w:val="21"/>
                <w:lang w:eastAsia="en-IN"/>
              </w:rPr>
              <w:t>ostia</w:t>
            </w:r>
            <w:proofErr w:type="spellEnd"/>
            <w:r w:rsidRPr="00241182">
              <w:rPr>
                <w:rFonts w:ascii="Helvetica" w:eastAsia="Times New Roman" w:hAnsi="Helvetica" w:cs="Helvetica"/>
                <w:color w:val="555555"/>
                <w:sz w:val="21"/>
                <w:szCs w:val="21"/>
                <w:lang w:eastAsia="en-IN"/>
              </w:rPr>
              <w:t xml:space="preserve">) in the body wall into a central cavity, </w:t>
            </w:r>
            <w:proofErr w:type="spellStart"/>
            <w:r w:rsidRPr="00241182">
              <w:rPr>
                <w:rFonts w:ascii="Helvetica" w:eastAsia="Times New Roman" w:hAnsi="Helvetica" w:cs="Helvetica"/>
                <w:color w:val="555555"/>
                <w:sz w:val="21"/>
                <w:szCs w:val="21"/>
                <w:lang w:eastAsia="en-IN"/>
              </w:rPr>
              <w:t>spongocoel</w:t>
            </w:r>
            <w:proofErr w:type="spellEnd"/>
            <w:r w:rsidRPr="00241182">
              <w:rPr>
                <w:rFonts w:ascii="Helvetica" w:eastAsia="Times New Roman" w:hAnsi="Helvetica" w:cs="Helvetica"/>
                <w:color w:val="555555"/>
                <w:sz w:val="21"/>
                <w:szCs w:val="21"/>
                <w:lang w:eastAsia="en-IN"/>
              </w:rPr>
              <w:t xml:space="preserve">, from where it goes out through the </w:t>
            </w:r>
            <w:proofErr w:type="spellStart"/>
            <w:r w:rsidRPr="00241182">
              <w:rPr>
                <w:rFonts w:ascii="Helvetica" w:eastAsia="Times New Roman" w:hAnsi="Helvetica" w:cs="Helvetica"/>
                <w:color w:val="555555"/>
                <w:sz w:val="21"/>
                <w:szCs w:val="21"/>
                <w:lang w:eastAsia="en-IN"/>
              </w:rPr>
              <w:t>osculum</w:t>
            </w:r>
            <w:proofErr w:type="spellEnd"/>
            <w:r w:rsidRPr="00241182">
              <w:rPr>
                <w:rFonts w:ascii="Helvetica" w:eastAsia="Times New Roman" w:hAnsi="Helvetica" w:cs="Helvetica"/>
                <w:color w:val="555555"/>
                <w:sz w:val="21"/>
                <w:szCs w:val="21"/>
                <w:lang w:eastAsia="en-IN"/>
              </w:rPr>
              <w:t>. This pathway of water transport is helpful in food gathering, respiratory exchange and removal of waste</w:t>
            </w:r>
            <w:r>
              <w:rPr>
                <w:rFonts w:ascii="Helvetica" w:eastAsia="Times New Roman" w:hAnsi="Helvetica" w:cs="Helvetica"/>
                <w:color w:val="555555"/>
                <w:sz w:val="21"/>
                <w:szCs w:val="21"/>
                <w:lang w:eastAsia="en-IN"/>
              </w:rPr>
              <w:t>.</w:t>
            </w:r>
          </w:p>
          <w:p w:rsidR="00241182" w:rsidRPr="00506632" w:rsidRDefault="00241182" w:rsidP="00241182">
            <w:pPr>
              <w:pStyle w:val="ListParagraph"/>
              <w:numPr>
                <w:ilvl w:val="0"/>
                <w:numId w:val="5"/>
              </w:numPr>
              <w:rPr>
                <w:rFonts w:ascii="Helvetica" w:eastAsia="Times New Roman" w:hAnsi="Helvetica" w:cs="Helvetica"/>
                <w:color w:val="555555"/>
                <w:sz w:val="21"/>
                <w:szCs w:val="21"/>
                <w:lang w:eastAsia="en-IN"/>
              </w:rPr>
            </w:pPr>
            <w:r>
              <w:rPr>
                <w:rFonts w:ascii="Helvetica" w:eastAsia="Times New Roman" w:hAnsi="Helvetica" w:cs="Helvetica"/>
                <w:color w:val="555555"/>
                <w:sz w:val="21"/>
                <w:szCs w:val="21"/>
                <w:lang w:eastAsia="en-IN"/>
              </w:rPr>
              <w:t>Defence mechanism</w:t>
            </w:r>
          </w:p>
          <w:p w:rsidR="00506632" w:rsidRPr="00213135" w:rsidRDefault="00506632" w:rsidP="00506632">
            <w:pPr>
              <w:pStyle w:val="ListParagraph"/>
              <w:spacing w:after="150"/>
              <w:rPr>
                <w:rFonts w:ascii="Helvetica" w:eastAsia="Times New Roman" w:hAnsi="Helvetica" w:cs="Helvetica"/>
                <w:color w:val="555555"/>
                <w:sz w:val="21"/>
                <w:szCs w:val="21"/>
                <w:lang w:eastAsia="en-IN"/>
              </w:rPr>
            </w:pPr>
          </w:p>
        </w:tc>
      </w:tr>
      <w:tr w:rsidR="00CA24B5" w:rsidTr="00CA24B5">
        <w:tc>
          <w:tcPr>
            <w:tcW w:w="704" w:type="dxa"/>
          </w:tcPr>
          <w:p w:rsidR="00CA24B5" w:rsidRDefault="00CA24B5" w:rsidP="00CA24B5">
            <w:pPr>
              <w:spacing w:after="150"/>
              <w:rPr>
                <w:rFonts w:ascii="Helvetica" w:eastAsia="Times New Roman" w:hAnsi="Helvetica" w:cs="Helvetica"/>
                <w:color w:val="555555"/>
                <w:sz w:val="21"/>
                <w:szCs w:val="21"/>
                <w:lang w:eastAsia="en-IN"/>
              </w:rPr>
            </w:pPr>
            <w:r>
              <w:rPr>
                <w:rFonts w:ascii="Helvetica" w:eastAsia="Times New Roman" w:hAnsi="Helvetica" w:cs="Helvetica"/>
                <w:color w:val="555555"/>
                <w:sz w:val="21"/>
                <w:szCs w:val="21"/>
                <w:lang w:eastAsia="en-IN"/>
              </w:rPr>
              <w:t>2</w:t>
            </w:r>
          </w:p>
        </w:tc>
        <w:tc>
          <w:tcPr>
            <w:tcW w:w="8312" w:type="dxa"/>
          </w:tcPr>
          <w:p w:rsidR="00CA24B5" w:rsidRDefault="00CA24B5" w:rsidP="00CA24B5">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What if I told you there was a creature that could be cut into tiny pieces, and not only would it survive, but each piece would regenerate into a new organism? Or a creature that has teeth that never stop growing and, if they don't get worn down, they will penetrate its brain. Or a tiny creature with barbed tentacles that can reach out to attack its prey. What if I also told you that these are not some alien creatures in a science fiction movie but, instead, living among us and are all members of the Animalia Kingdom? So, what were those mysterious critters? The first is a flatworm, the second is a beaver and the third is coral.</w:t>
            </w:r>
          </w:p>
          <w:p w:rsidR="00CA24B5" w:rsidRDefault="00CA24B5" w:rsidP="00CA24B5">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 xml:space="preserve">a. Echinoderms considered closer to chordates than any other </w:t>
            </w:r>
            <w:proofErr w:type="gramStart"/>
            <w:r>
              <w:rPr>
                <w:rFonts w:ascii="Helvetica" w:hAnsi="Helvetica" w:cs="Helvetica"/>
                <w:color w:val="555555"/>
                <w:sz w:val="21"/>
                <w:szCs w:val="21"/>
              </w:rPr>
              <w:t>phylum ,justify</w:t>
            </w:r>
            <w:proofErr w:type="gramEnd"/>
            <w:r>
              <w:rPr>
                <w:rFonts w:ascii="Helvetica" w:hAnsi="Helvetica" w:cs="Helvetica"/>
                <w:color w:val="555555"/>
                <w:sz w:val="21"/>
                <w:szCs w:val="21"/>
              </w:rPr>
              <w:t xml:space="preserve"> ?</w:t>
            </w:r>
          </w:p>
          <w:p w:rsidR="00CA24B5" w:rsidRDefault="00CA24B5" w:rsidP="00CA24B5">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 xml:space="preserve">b.   </w:t>
            </w:r>
            <w:proofErr w:type="spellStart"/>
            <w:r w:rsidRPr="00651AD4">
              <w:rPr>
                <w:rFonts w:ascii="Helvetica" w:hAnsi="Helvetica" w:cs="Helvetica"/>
                <w:color w:val="555555"/>
                <w:sz w:val="21"/>
                <w:szCs w:val="21"/>
              </w:rPr>
              <w:t>Endoparasites</w:t>
            </w:r>
            <w:proofErr w:type="spellEnd"/>
            <w:r w:rsidRPr="00651AD4">
              <w:rPr>
                <w:rFonts w:ascii="Helvetica" w:hAnsi="Helvetica" w:cs="Helvetica"/>
                <w:color w:val="555555"/>
                <w:sz w:val="21"/>
                <w:szCs w:val="21"/>
              </w:rPr>
              <w:t xml:space="preserve"> are found inside the host body. Mention the special structures possessed by these to enable them to survive in those </w:t>
            </w:r>
            <w:proofErr w:type="gramStart"/>
            <w:r w:rsidRPr="00651AD4">
              <w:rPr>
                <w:rFonts w:ascii="Helvetica" w:hAnsi="Helvetica" w:cs="Helvetica"/>
                <w:color w:val="555555"/>
                <w:sz w:val="21"/>
                <w:szCs w:val="21"/>
              </w:rPr>
              <w:t>conditions</w:t>
            </w:r>
            <w:r>
              <w:rPr>
                <w:rFonts w:ascii="Helvetica" w:hAnsi="Helvetica" w:cs="Helvetica"/>
                <w:color w:val="555555"/>
                <w:sz w:val="21"/>
                <w:szCs w:val="21"/>
              </w:rPr>
              <w:t xml:space="preserve"> ?</w:t>
            </w:r>
            <w:proofErr w:type="gramEnd"/>
          </w:p>
          <w:p w:rsidR="00CA24B5" w:rsidRDefault="00CA24B5" w:rsidP="00CA24B5">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 xml:space="preserve">c. In which organisms do you find ‘Trachea’ &amp; </w:t>
            </w:r>
            <w:proofErr w:type="spellStart"/>
            <w:r>
              <w:rPr>
                <w:rFonts w:ascii="Helvetica" w:hAnsi="Helvetica" w:cs="Helvetica"/>
                <w:color w:val="555555"/>
                <w:sz w:val="21"/>
                <w:szCs w:val="21"/>
              </w:rPr>
              <w:t>Nepridia</w:t>
            </w:r>
            <w:proofErr w:type="spellEnd"/>
            <w:r>
              <w:rPr>
                <w:rFonts w:ascii="Helvetica" w:hAnsi="Helvetica" w:cs="Helvetica"/>
                <w:color w:val="555555"/>
                <w:sz w:val="21"/>
                <w:szCs w:val="21"/>
              </w:rPr>
              <w:t xml:space="preserve"> ‘?</w:t>
            </w:r>
          </w:p>
          <w:p w:rsidR="00241182" w:rsidRDefault="00241182" w:rsidP="00CA24B5">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Ans.</w:t>
            </w:r>
          </w:p>
          <w:p w:rsidR="00241182" w:rsidRDefault="00241182" w:rsidP="00241182">
            <w:pPr>
              <w:pStyle w:val="NormalWeb"/>
              <w:numPr>
                <w:ilvl w:val="0"/>
                <w:numId w:val="6"/>
              </w:numPr>
              <w:shd w:val="clear" w:color="auto" w:fill="FFFFFF"/>
              <w:spacing w:before="0" w:beforeAutospacing="0" w:after="150" w:afterAutospacing="0"/>
              <w:rPr>
                <w:rFonts w:ascii="Helvetica" w:hAnsi="Helvetica" w:cs="Helvetica"/>
                <w:color w:val="555555"/>
                <w:sz w:val="21"/>
                <w:szCs w:val="21"/>
              </w:rPr>
            </w:pPr>
            <w:r w:rsidRPr="00241182">
              <w:rPr>
                <w:rFonts w:ascii="Helvetica" w:hAnsi="Helvetica" w:cs="Helvetica"/>
                <w:color w:val="555555"/>
                <w:sz w:val="21"/>
                <w:szCs w:val="21"/>
              </w:rPr>
              <w:t>They are triploblastic and coelomate animals. Digestive system is complete with mouth on the lower (ventral) side and anus on the upper (dorsal) side. The most distinctive feature of echinoderms is the presence of water vascular system which helps in locomotion, capture and transport of food and respiration</w:t>
            </w:r>
          </w:p>
          <w:p w:rsidR="00241182" w:rsidRDefault="00241182" w:rsidP="00241182">
            <w:pPr>
              <w:pStyle w:val="NormalWeb"/>
              <w:numPr>
                <w:ilvl w:val="0"/>
                <w:numId w:val="6"/>
              </w:numPr>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 xml:space="preserve">Presence of hooks and suckers, reduced sense </w:t>
            </w:r>
            <w:proofErr w:type="spellStart"/>
            <w:r>
              <w:rPr>
                <w:rFonts w:ascii="Helvetica" w:hAnsi="Helvetica" w:cs="Helvetica"/>
                <w:color w:val="555555"/>
                <w:sz w:val="21"/>
                <w:szCs w:val="21"/>
              </w:rPr>
              <w:t>organs</w:t>
            </w:r>
            <w:proofErr w:type="gramStart"/>
            <w:r>
              <w:rPr>
                <w:rFonts w:ascii="Helvetica" w:hAnsi="Helvetica" w:cs="Helvetica"/>
                <w:color w:val="555555"/>
                <w:sz w:val="21"/>
                <w:szCs w:val="21"/>
              </w:rPr>
              <w:t>,absence</w:t>
            </w:r>
            <w:proofErr w:type="spellEnd"/>
            <w:proofErr w:type="gramEnd"/>
            <w:r>
              <w:rPr>
                <w:rFonts w:ascii="Helvetica" w:hAnsi="Helvetica" w:cs="Helvetica"/>
                <w:color w:val="555555"/>
                <w:sz w:val="21"/>
                <w:szCs w:val="21"/>
              </w:rPr>
              <w:t xml:space="preserve"> of digestive system.</w:t>
            </w:r>
          </w:p>
          <w:p w:rsidR="00241182" w:rsidRDefault="00241182" w:rsidP="00241182">
            <w:pPr>
              <w:pStyle w:val="NormalWeb"/>
              <w:numPr>
                <w:ilvl w:val="0"/>
                <w:numId w:val="6"/>
              </w:numPr>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lastRenderedPageBreak/>
              <w:t xml:space="preserve">Trachea- </w:t>
            </w:r>
            <w:proofErr w:type="spellStart"/>
            <w:r>
              <w:rPr>
                <w:rFonts w:ascii="Helvetica" w:hAnsi="Helvetica" w:cs="Helvetica"/>
                <w:color w:val="555555"/>
                <w:sz w:val="21"/>
                <w:szCs w:val="21"/>
              </w:rPr>
              <w:t>arthropoda</w:t>
            </w:r>
            <w:proofErr w:type="spellEnd"/>
          </w:p>
          <w:p w:rsidR="00241182" w:rsidRPr="00FD1570" w:rsidRDefault="00241182" w:rsidP="00241182">
            <w:pPr>
              <w:pStyle w:val="NormalWeb"/>
              <w:shd w:val="clear" w:color="auto" w:fill="FFFFFF"/>
              <w:spacing w:before="0" w:beforeAutospacing="0" w:after="150" w:afterAutospacing="0"/>
              <w:ind w:left="720"/>
              <w:rPr>
                <w:rFonts w:ascii="Helvetica" w:hAnsi="Helvetica" w:cs="Helvetica"/>
                <w:color w:val="555555"/>
                <w:sz w:val="21"/>
                <w:szCs w:val="21"/>
              </w:rPr>
            </w:pPr>
            <w:proofErr w:type="spellStart"/>
            <w:r>
              <w:rPr>
                <w:rFonts w:ascii="Helvetica" w:hAnsi="Helvetica" w:cs="Helvetica"/>
                <w:color w:val="555555"/>
                <w:sz w:val="21"/>
                <w:szCs w:val="21"/>
              </w:rPr>
              <w:t>Nephridia</w:t>
            </w:r>
            <w:proofErr w:type="spellEnd"/>
            <w:r>
              <w:rPr>
                <w:rFonts w:ascii="Helvetica" w:hAnsi="Helvetica" w:cs="Helvetica"/>
                <w:color w:val="555555"/>
                <w:sz w:val="21"/>
                <w:szCs w:val="21"/>
              </w:rPr>
              <w:t xml:space="preserve">- </w:t>
            </w:r>
            <w:proofErr w:type="spellStart"/>
            <w:r>
              <w:rPr>
                <w:rFonts w:ascii="Helvetica" w:hAnsi="Helvetica" w:cs="Helvetica"/>
                <w:color w:val="555555"/>
                <w:sz w:val="21"/>
                <w:szCs w:val="21"/>
              </w:rPr>
              <w:t>annelida</w:t>
            </w:r>
            <w:proofErr w:type="spellEnd"/>
          </w:p>
        </w:tc>
      </w:tr>
      <w:tr w:rsidR="00CA24B5" w:rsidTr="00CA24B5">
        <w:tc>
          <w:tcPr>
            <w:tcW w:w="704" w:type="dxa"/>
          </w:tcPr>
          <w:p w:rsidR="00CA24B5" w:rsidRDefault="00CA24B5" w:rsidP="00CA24B5">
            <w:pPr>
              <w:spacing w:after="150"/>
              <w:rPr>
                <w:rFonts w:ascii="Helvetica" w:eastAsia="Times New Roman" w:hAnsi="Helvetica" w:cs="Helvetica"/>
                <w:color w:val="555555"/>
                <w:sz w:val="21"/>
                <w:szCs w:val="21"/>
                <w:lang w:eastAsia="en-IN"/>
              </w:rPr>
            </w:pPr>
            <w:r>
              <w:rPr>
                <w:rFonts w:ascii="Helvetica" w:eastAsia="Times New Roman" w:hAnsi="Helvetica" w:cs="Helvetica"/>
                <w:color w:val="555555"/>
                <w:sz w:val="21"/>
                <w:szCs w:val="21"/>
                <w:lang w:eastAsia="en-IN"/>
              </w:rPr>
              <w:lastRenderedPageBreak/>
              <w:t>3</w:t>
            </w:r>
          </w:p>
        </w:tc>
        <w:tc>
          <w:tcPr>
            <w:tcW w:w="8312" w:type="dxa"/>
          </w:tcPr>
          <w:p w:rsidR="00CA24B5" w:rsidRPr="00876A25" w:rsidRDefault="00CA24B5" w:rsidP="00CA24B5">
            <w:pPr>
              <w:rPr>
                <w:rFonts w:ascii="Helvetica" w:eastAsia="Times New Roman" w:hAnsi="Helvetica" w:cs="Helvetica"/>
                <w:color w:val="555555"/>
                <w:sz w:val="21"/>
                <w:szCs w:val="21"/>
                <w:lang w:eastAsia="en-IN"/>
              </w:rPr>
            </w:pPr>
            <w:r w:rsidRPr="00876A25">
              <w:rPr>
                <w:rFonts w:ascii="Helvetica" w:eastAsia="Times New Roman" w:hAnsi="Helvetica" w:cs="Helvetica"/>
                <w:color w:val="555555"/>
                <w:sz w:val="21"/>
                <w:szCs w:val="21"/>
                <w:lang w:eastAsia="en-IN"/>
              </w:rPr>
              <w:t xml:space="preserve">.On a </w:t>
            </w:r>
            <w:proofErr w:type="gramStart"/>
            <w:r w:rsidRPr="00876A25">
              <w:rPr>
                <w:rFonts w:ascii="Helvetica" w:eastAsia="Times New Roman" w:hAnsi="Helvetica" w:cs="Helvetica"/>
                <w:color w:val="555555"/>
                <w:sz w:val="21"/>
                <w:szCs w:val="21"/>
                <w:lang w:eastAsia="en-IN"/>
              </w:rPr>
              <w:t>morning  walk</w:t>
            </w:r>
            <w:proofErr w:type="gramEnd"/>
            <w:r w:rsidRPr="00876A25">
              <w:rPr>
                <w:rFonts w:ascii="Helvetica" w:eastAsia="Times New Roman" w:hAnsi="Helvetica" w:cs="Helvetica"/>
                <w:color w:val="555555"/>
                <w:sz w:val="21"/>
                <w:szCs w:val="21"/>
                <w:lang w:eastAsia="en-IN"/>
              </w:rPr>
              <w:t xml:space="preserve">  with your friend you came across an animal which looks like a snake. But on watching it closely, your friend says it is an earthworm. What helped him in identifying it as an earthworm?                                                                                                              </w:t>
            </w:r>
          </w:p>
          <w:p w:rsidR="00CA24B5" w:rsidRDefault="00241182" w:rsidP="00CA24B5">
            <w:pPr>
              <w:spacing w:after="150"/>
              <w:rPr>
                <w:rFonts w:ascii="Helvetica" w:eastAsia="Times New Roman" w:hAnsi="Helvetica" w:cs="Helvetica"/>
                <w:color w:val="555555"/>
                <w:sz w:val="21"/>
                <w:szCs w:val="21"/>
                <w:lang w:eastAsia="en-IN"/>
              </w:rPr>
            </w:pPr>
            <w:r>
              <w:rPr>
                <w:rFonts w:ascii="Helvetica" w:eastAsia="Times New Roman" w:hAnsi="Helvetica" w:cs="Helvetica"/>
                <w:color w:val="555555"/>
                <w:sz w:val="21"/>
                <w:szCs w:val="21"/>
                <w:lang w:eastAsia="en-IN"/>
              </w:rPr>
              <w:t xml:space="preserve">Ans. Presence of </w:t>
            </w:r>
            <w:proofErr w:type="spellStart"/>
            <w:proofErr w:type="gramStart"/>
            <w:r>
              <w:rPr>
                <w:rFonts w:ascii="Helvetica" w:eastAsia="Times New Roman" w:hAnsi="Helvetica" w:cs="Helvetica"/>
                <w:color w:val="555555"/>
                <w:sz w:val="21"/>
                <w:szCs w:val="21"/>
                <w:lang w:eastAsia="en-IN"/>
              </w:rPr>
              <w:t>metamerism</w:t>
            </w:r>
            <w:proofErr w:type="spellEnd"/>
            <w:r>
              <w:rPr>
                <w:rFonts w:ascii="Helvetica" w:eastAsia="Times New Roman" w:hAnsi="Helvetica" w:cs="Helvetica"/>
                <w:color w:val="555555"/>
                <w:sz w:val="21"/>
                <w:szCs w:val="21"/>
                <w:lang w:eastAsia="en-IN"/>
              </w:rPr>
              <w:t xml:space="preserve"> ,</w:t>
            </w:r>
            <w:proofErr w:type="gramEnd"/>
            <w:r>
              <w:rPr>
                <w:rFonts w:ascii="Helvetica" w:eastAsia="Times New Roman" w:hAnsi="Helvetica" w:cs="Helvetica"/>
                <w:color w:val="555555"/>
                <w:sz w:val="21"/>
                <w:szCs w:val="21"/>
                <w:lang w:eastAsia="en-IN"/>
              </w:rPr>
              <w:t xml:space="preserve"> </w:t>
            </w:r>
            <w:r w:rsidRPr="00241182">
              <w:rPr>
                <w:rFonts w:ascii="Helvetica" w:eastAsia="Times New Roman" w:hAnsi="Helvetica" w:cs="Helvetica"/>
                <w:color w:val="555555"/>
                <w:sz w:val="21"/>
                <w:szCs w:val="21"/>
                <w:lang w:eastAsia="en-IN"/>
              </w:rPr>
              <w:t>They possess longitudinal and circular muscles which help in locomotion</w:t>
            </w:r>
            <w:r>
              <w:rPr>
                <w:rFonts w:ascii="Helvetica" w:eastAsia="Times New Roman" w:hAnsi="Helvetica" w:cs="Helvetica"/>
                <w:color w:val="555555"/>
                <w:sz w:val="21"/>
                <w:szCs w:val="21"/>
                <w:lang w:eastAsia="en-IN"/>
              </w:rPr>
              <w:t>, presence of setae.</w:t>
            </w:r>
            <w:bookmarkStart w:id="0" w:name="_GoBack"/>
            <w:bookmarkEnd w:id="0"/>
          </w:p>
          <w:p w:rsidR="00506632" w:rsidRDefault="00506632" w:rsidP="00CA24B5">
            <w:pPr>
              <w:spacing w:after="150"/>
              <w:rPr>
                <w:rFonts w:ascii="Helvetica" w:eastAsia="Times New Roman" w:hAnsi="Helvetica" w:cs="Helvetica"/>
                <w:color w:val="555555"/>
                <w:sz w:val="21"/>
                <w:szCs w:val="21"/>
                <w:lang w:eastAsia="en-IN"/>
              </w:rPr>
            </w:pPr>
          </w:p>
        </w:tc>
      </w:tr>
    </w:tbl>
    <w:p w:rsidR="00A269FE" w:rsidRDefault="00A269FE"/>
    <w:sectPr w:rsidR="00A269F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AE6B64"/>
    <w:multiLevelType w:val="hybridMultilevel"/>
    <w:tmpl w:val="5D7494DA"/>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B270EBA"/>
    <w:multiLevelType w:val="hybridMultilevel"/>
    <w:tmpl w:val="52863716"/>
    <w:lvl w:ilvl="0" w:tplc="918E577A">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nsid w:val="10386618"/>
    <w:multiLevelType w:val="hybridMultilevel"/>
    <w:tmpl w:val="44920B78"/>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210E4FE0"/>
    <w:multiLevelType w:val="multilevel"/>
    <w:tmpl w:val="39E6A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49B2EDC"/>
    <w:multiLevelType w:val="hybridMultilevel"/>
    <w:tmpl w:val="4D2E74C4"/>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561B07DF"/>
    <w:multiLevelType w:val="hybridMultilevel"/>
    <w:tmpl w:val="9AF08D22"/>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5"/>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256A"/>
    <w:rsid w:val="00213135"/>
    <w:rsid w:val="00241182"/>
    <w:rsid w:val="00506632"/>
    <w:rsid w:val="005A4039"/>
    <w:rsid w:val="00651AD4"/>
    <w:rsid w:val="00876A25"/>
    <w:rsid w:val="00A12009"/>
    <w:rsid w:val="00A269FE"/>
    <w:rsid w:val="00B1256A"/>
    <w:rsid w:val="00B31751"/>
    <w:rsid w:val="00B914A0"/>
    <w:rsid w:val="00C15590"/>
    <w:rsid w:val="00CA24B5"/>
    <w:rsid w:val="00FD157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0ABA9B-C0AE-4845-97E6-14512EB60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1256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B1256A"/>
    <w:pPr>
      <w:ind w:left="720"/>
      <w:contextualSpacing/>
    </w:pPr>
  </w:style>
  <w:style w:type="paragraph" w:styleId="NormalWeb">
    <w:name w:val="Normal (Web)"/>
    <w:basedOn w:val="Normal"/>
    <w:uiPriority w:val="99"/>
    <w:unhideWhenUsed/>
    <w:rsid w:val="00FD1570"/>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821243">
      <w:bodyDiv w:val="1"/>
      <w:marLeft w:val="0"/>
      <w:marRight w:val="0"/>
      <w:marTop w:val="0"/>
      <w:marBottom w:val="0"/>
      <w:divBdr>
        <w:top w:val="none" w:sz="0" w:space="0" w:color="auto"/>
        <w:left w:val="none" w:sz="0" w:space="0" w:color="auto"/>
        <w:bottom w:val="none" w:sz="0" w:space="0" w:color="auto"/>
        <w:right w:val="none" w:sz="0" w:space="0" w:color="auto"/>
      </w:divBdr>
    </w:div>
    <w:div w:id="1297025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3</Pages>
  <Words>471</Words>
  <Characters>2686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dc:creator>
  <cp:keywords/>
  <dc:description/>
  <cp:lastModifiedBy>ADM</cp:lastModifiedBy>
  <cp:revision>5</cp:revision>
  <dcterms:created xsi:type="dcterms:W3CDTF">2019-12-23T16:46:00Z</dcterms:created>
  <dcterms:modified xsi:type="dcterms:W3CDTF">2019-12-23T17:18:00Z</dcterms:modified>
</cp:coreProperties>
</file>