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A8F" w:rsidRPr="001A1A8F" w:rsidRDefault="001A1A8F" w:rsidP="001A1A8F">
      <w:pPr>
        <w:spacing w:before="601" w:line="240" w:lineRule="auto"/>
        <w:textAlignment w:val="baseline"/>
        <w:outlineLvl w:val="1"/>
        <w:rPr>
          <w:rFonts w:ascii="inherit" w:eastAsia="Times New Roman" w:hAnsi="inherit" w:cs="Times New Roman"/>
          <w:b/>
          <w:bCs/>
          <w:color w:val="21242C"/>
          <w:sz w:val="38"/>
          <w:szCs w:val="38"/>
          <w:lang w:bidi="hi-IN"/>
        </w:rPr>
      </w:pPr>
      <w:r w:rsidRPr="001A1A8F">
        <w:rPr>
          <w:rFonts w:ascii="inherit" w:eastAsia="Times New Roman" w:hAnsi="inherit" w:cs="Times New Roman"/>
          <w:b/>
          <w:bCs/>
          <w:color w:val="21242C"/>
          <w:sz w:val="38"/>
          <w:szCs w:val="38"/>
          <w:lang w:bidi="hi-IN"/>
        </w:rPr>
        <w:t>Introduction</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Imagine that you run a book-making factory, and you've just printed up all the pages of your favorite book. Now that you have the pages, is the book ready to go? Well...books usually have front and back covers. So you might want to put those on. Also, were there any blank or messed-up pages made during printing? You should probably check for those and remove them before selling your books, or you might end up with some unhappy customers.</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The steps we just talked about are pretty similar to what happens to RNA transcripts in the cells of your body. In humans and other eukaryotes, a freshly made RNA transcript (hot off the RNA polymerase "presses") is not quite ready to go. Instead, it's called a </w:t>
      </w:r>
      <w:r w:rsidRPr="001A1A8F">
        <w:rPr>
          <w:rFonts w:ascii="inherit" w:eastAsia="Times New Roman" w:hAnsi="inherit" w:cs="Times New Roman"/>
          <w:b/>
          <w:bCs/>
          <w:color w:val="21242C"/>
          <w:sz w:val="25"/>
          <w:lang w:bidi="hi-IN"/>
        </w:rPr>
        <w:t>pre-mRNA</w:t>
      </w:r>
      <w:r w:rsidRPr="001A1A8F">
        <w:rPr>
          <w:rFonts w:ascii="inherit" w:eastAsia="Times New Roman" w:hAnsi="inherit" w:cs="Times New Roman"/>
          <w:color w:val="21242C"/>
          <w:sz w:val="25"/>
          <w:szCs w:val="25"/>
          <w:lang w:bidi="hi-IN"/>
        </w:rPr>
        <w:t> and has to go through some processing steps to become a mature </w:t>
      </w:r>
      <w:r w:rsidRPr="001A1A8F">
        <w:rPr>
          <w:rFonts w:ascii="inherit" w:eastAsia="Times New Roman" w:hAnsi="inherit" w:cs="Times New Roman"/>
          <w:b/>
          <w:bCs/>
          <w:color w:val="21242C"/>
          <w:sz w:val="25"/>
          <w:lang w:bidi="hi-IN"/>
        </w:rPr>
        <w:t>messenger RNA</w:t>
      </w:r>
      <w:r w:rsidRPr="001A1A8F">
        <w:rPr>
          <w:rFonts w:ascii="inherit" w:eastAsia="Times New Roman" w:hAnsi="inherit" w:cs="Times New Roman"/>
          <w:color w:val="21242C"/>
          <w:sz w:val="25"/>
          <w:szCs w:val="25"/>
          <w:lang w:bidi="hi-IN"/>
        </w:rPr>
        <w:t> (</w:t>
      </w:r>
      <w:r w:rsidRPr="001A1A8F">
        <w:rPr>
          <w:rFonts w:ascii="inherit" w:eastAsia="Times New Roman" w:hAnsi="inherit" w:cs="Times New Roman"/>
          <w:b/>
          <w:bCs/>
          <w:color w:val="21242C"/>
          <w:sz w:val="25"/>
          <w:lang w:bidi="hi-IN"/>
        </w:rPr>
        <w:t>mRNA</w:t>
      </w:r>
      <w:r w:rsidRPr="001A1A8F">
        <w:rPr>
          <w:rFonts w:ascii="inherit" w:eastAsia="Times New Roman" w:hAnsi="inherit" w:cs="Times New Roman"/>
          <w:color w:val="21242C"/>
          <w:sz w:val="25"/>
          <w:szCs w:val="25"/>
          <w:lang w:bidi="hi-IN"/>
        </w:rPr>
        <w:t>) that can be translated into a protein. These include:</w:t>
      </w:r>
    </w:p>
    <w:p w:rsidR="001A1A8F" w:rsidRPr="001A1A8F" w:rsidRDefault="001A1A8F" w:rsidP="001A1A8F">
      <w:pPr>
        <w:numPr>
          <w:ilvl w:val="0"/>
          <w:numId w:val="1"/>
        </w:numPr>
        <w:spacing w:line="376" w:lineRule="atLeast"/>
        <w:ind w:left="0"/>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Addition of cap and tail molecules to the two ends of the transcript. These play a protective role, like a book's front and back covers.</w:t>
      </w:r>
    </w:p>
    <w:p w:rsidR="001A1A8F" w:rsidRPr="001A1A8F" w:rsidRDefault="001A1A8F" w:rsidP="001A1A8F">
      <w:pPr>
        <w:numPr>
          <w:ilvl w:val="0"/>
          <w:numId w:val="1"/>
        </w:numPr>
        <w:spacing w:line="376" w:lineRule="atLeast"/>
        <w:ind w:left="0"/>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Removal of "junk" sequences called </w:t>
      </w:r>
      <w:r w:rsidRPr="001A1A8F">
        <w:rPr>
          <w:rFonts w:ascii="inherit" w:eastAsia="Times New Roman" w:hAnsi="inherit" w:cs="Times New Roman"/>
          <w:b/>
          <w:bCs/>
          <w:color w:val="21242C"/>
          <w:sz w:val="25"/>
          <w:lang w:bidi="hi-IN"/>
        </w:rPr>
        <w:t>introns</w:t>
      </w:r>
      <w:r w:rsidRPr="001A1A8F">
        <w:rPr>
          <w:rFonts w:ascii="inherit" w:eastAsia="Times New Roman" w:hAnsi="inherit" w:cs="Times New Roman"/>
          <w:color w:val="21242C"/>
          <w:sz w:val="25"/>
          <w:szCs w:val="25"/>
          <w:lang w:bidi="hi-IN"/>
        </w:rPr>
        <w:t>. Introns are sort of like blank or messed-up pages made during a book's printing, which have to be removed in order for the book to be readable .</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In this article, we'll take a closer look at the cap, tail, and splicing modifications that eukaryotic RNA transcripts receive, seeing how they're carried out and why they are important for making sure we get the right protein from our RNA.</w:t>
      </w:r>
    </w:p>
    <w:p w:rsidR="001A1A8F" w:rsidRPr="001A1A8F" w:rsidRDefault="001A1A8F" w:rsidP="001A1A8F">
      <w:pPr>
        <w:spacing w:before="601" w:line="240" w:lineRule="auto"/>
        <w:textAlignment w:val="baseline"/>
        <w:outlineLvl w:val="1"/>
        <w:rPr>
          <w:rFonts w:ascii="inherit" w:eastAsia="Times New Roman" w:hAnsi="inherit" w:cs="Times New Roman"/>
          <w:b/>
          <w:bCs/>
          <w:color w:val="21242C"/>
          <w:sz w:val="38"/>
          <w:szCs w:val="38"/>
          <w:lang w:bidi="hi-IN"/>
        </w:rPr>
      </w:pPr>
      <w:r w:rsidRPr="001A1A8F">
        <w:rPr>
          <w:rFonts w:ascii="inherit" w:eastAsia="Times New Roman" w:hAnsi="inherit" w:cs="Times New Roman"/>
          <w:b/>
          <w:bCs/>
          <w:color w:val="21242C"/>
          <w:sz w:val="38"/>
          <w:szCs w:val="38"/>
          <w:lang w:bidi="hi-IN"/>
        </w:rPr>
        <w:t>Overview of pre-mRNA processing in eukaryotes</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As a quick review, gene expression (the "reading out" of a gene to make a protein, or chunk of a protein) happens a little bit differently in bacteria and eukaryotes such as humans.</w:t>
      </w:r>
    </w:p>
    <w:p w:rsidR="001A1A8F" w:rsidRPr="001A1A8F" w:rsidRDefault="001A1A8F" w:rsidP="001A1A8F">
      <w:pPr>
        <w:spacing w:after="0" w:line="245" w:lineRule="atLeast"/>
        <w:jc w:val="center"/>
        <w:textAlignment w:val="baseline"/>
        <w:rPr>
          <w:rFonts w:ascii="inherit" w:eastAsia="Times New Roman" w:hAnsi="inherit" w:cs="Times New Roman"/>
          <w:color w:val="21242C"/>
          <w:sz w:val="18"/>
          <w:szCs w:val="18"/>
          <w:lang w:bidi="hi-IN"/>
        </w:rPr>
      </w:pPr>
      <w:r>
        <w:rPr>
          <w:rFonts w:ascii="inherit" w:eastAsia="Times New Roman" w:hAnsi="inherit" w:cs="Times New Roman"/>
          <w:noProof/>
          <w:color w:val="21242C"/>
          <w:sz w:val="18"/>
          <w:szCs w:val="18"/>
          <w:lang w:bidi="hi-IN"/>
        </w:rPr>
        <w:lastRenderedPageBreak/>
        <w:drawing>
          <wp:inline distT="0" distB="0" distL="0" distR="0">
            <wp:extent cx="5001370" cy="2311633"/>
            <wp:effectExtent l="0" t="0" r="0" b="0"/>
            <wp:docPr id="1" name="Picture 1" descr="Left panel: eukaryotic cell. In the nucleus, a pre-mRNA is produced through transcription of a region of DNA from a linear chromosome. This transcript must undergo processing (splicing and addition of 5' cap and poly-A tail) while it is still in the nucleus in order to become a mature mRNA. The mature mRNA is exported from the nucleus to the cytosol, where it is translated at a ribosome to make a polypeptide.&#10;&#10;Right panel: bacterium. The DNA takes the form of a circular chromosome and is located in the cytosol. While the DNA is being transcribed to make an RNA, the RNA (which is already considered a mRNA at this point) can associate with a ribosome and start being translated to make a polypept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ft panel: eukaryotic cell. In the nucleus, a pre-mRNA is produced through transcription of a region of DNA from a linear chromosome. This transcript must undergo processing (splicing and addition of 5' cap and poly-A tail) while it is still in the nucleus in order to become a mature mRNA. The mature mRNA is exported from the nucleus to the cytosol, where it is translated at a ribosome to make a polypeptide.&#10;&#10;Right panel: bacterium. The DNA takes the form of a circular chromosome and is located in the cytosol. While the DNA is being transcribed to make an RNA, the RNA (which is already considered a mRNA at this point) can associate with a ribosome and start being translated to make a polypeptide."/>
                    <pic:cNvPicPr>
                      <a:picLocks noChangeAspect="1" noChangeArrowheads="1"/>
                    </pic:cNvPicPr>
                  </pic:nvPicPr>
                  <pic:blipFill>
                    <a:blip r:embed="rId7" cstate="print"/>
                    <a:srcRect/>
                    <a:stretch>
                      <a:fillRect/>
                    </a:stretch>
                  </pic:blipFill>
                  <pic:spPr bwMode="auto">
                    <a:xfrm>
                      <a:off x="0" y="0"/>
                      <a:ext cx="5002699" cy="2312247"/>
                    </a:xfrm>
                    <a:prstGeom prst="rect">
                      <a:avLst/>
                    </a:prstGeom>
                    <a:noFill/>
                    <a:ln w="9525">
                      <a:noFill/>
                      <a:miter lim="800000"/>
                      <a:headEnd/>
                      <a:tailEnd/>
                    </a:ln>
                  </pic:spPr>
                </pic:pic>
              </a:graphicData>
            </a:graphic>
          </wp:inline>
        </w:drawing>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Left panel: eukaryotic cell. In the nucleus, a pre-mRNA is produced through transcription of a region of DNA from a linear chromosome. This transcript must undergo processing (splicing and addition of 5' cap and poly-A tail) while it is still in the nucleus in order to become a mature mRNA. The mature mRNA is exported from the nucleus to the cytosol, where it is translated at a ribosome to make a polypeptide.</w:t>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Right panel: bacterium. The DNA takes the form of a circular chromosome and is located in the cytosol. While the DNA is being transcribed to make an RNA, the RNA (which is already considered a mRNA at this point) can associate with a ribosome and start being translated to make a polypeptide.</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In bacteria, RNA transcripts are ready to act as messenger RNAs and get translated into proteins right away. In eukaryotes, things are a little more complex, though in an pretty interesting way. The molecule that's directly made by transcription in one of your (eukaryotic) cells is called a </w:t>
      </w:r>
      <w:r w:rsidRPr="001A1A8F">
        <w:rPr>
          <w:rFonts w:ascii="inherit" w:eastAsia="Times New Roman" w:hAnsi="inherit" w:cs="Times New Roman"/>
          <w:b/>
          <w:bCs/>
          <w:color w:val="21242C"/>
          <w:sz w:val="25"/>
          <w:lang w:bidi="hi-IN"/>
        </w:rPr>
        <w:t>pre-mRNA</w:t>
      </w:r>
      <w:r w:rsidRPr="001A1A8F">
        <w:rPr>
          <w:rFonts w:ascii="inherit" w:eastAsia="Times New Roman" w:hAnsi="inherit" w:cs="Times New Roman"/>
          <w:color w:val="21242C"/>
          <w:sz w:val="25"/>
          <w:szCs w:val="25"/>
          <w:lang w:bidi="hi-IN"/>
        </w:rPr>
        <w:t>, reflecting that it needs to go through a few more steps to become an actual messenger RNA (mRNA). These are:</w:t>
      </w:r>
    </w:p>
    <w:p w:rsidR="001A1A8F" w:rsidRPr="001A1A8F" w:rsidRDefault="001A1A8F" w:rsidP="001A1A8F">
      <w:pPr>
        <w:numPr>
          <w:ilvl w:val="0"/>
          <w:numId w:val="2"/>
        </w:numPr>
        <w:spacing w:line="376" w:lineRule="atLeast"/>
        <w:ind w:left="0"/>
        <w:textAlignment w:val="baseline"/>
        <w:rPr>
          <w:rFonts w:ascii="inherit" w:eastAsia="Times New Roman" w:hAnsi="inherit" w:cs="Times New Roman"/>
          <w:b/>
          <w:bCs/>
          <w:color w:val="21242C"/>
          <w:sz w:val="25"/>
          <w:szCs w:val="25"/>
          <w:lang w:bidi="hi-IN"/>
        </w:rPr>
      </w:pPr>
      <w:r w:rsidRPr="001A1A8F">
        <w:rPr>
          <w:rFonts w:ascii="inherit" w:eastAsia="Times New Roman" w:hAnsi="inherit" w:cs="Times New Roman"/>
          <w:b/>
          <w:bCs/>
          <w:color w:val="21242C"/>
          <w:sz w:val="25"/>
          <w:szCs w:val="25"/>
          <w:lang w:bidi="hi-IN"/>
        </w:rPr>
        <w:t xml:space="preserve">Addition of </w:t>
      </w:r>
      <w:r w:rsidRPr="001A1A8F">
        <w:rPr>
          <w:rFonts w:ascii="inherit" w:eastAsia="Times New Roman" w:hAnsi="inherit" w:cs="Times New Roman"/>
          <w:b/>
          <w:bCs/>
          <w:color w:val="FF0000"/>
          <w:sz w:val="25"/>
          <w:szCs w:val="25"/>
          <w:lang w:bidi="hi-IN"/>
        </w:rPr>
        <w:t>a </w:t>
      </w:r>
      <w:r w:rsidRPr="001A1A8F">
        <w:rPr>
          <w:rFonts w:ascii="inherit" w:eastAsia="Times New Roman" w:hAnsi="inherit" w:cs="Times New Roman"/>
          <w:b/>
          <w:bCs/>
          <w:color w:val="FF0000"/>
          <w:sz w:val="25"/>
          <w:lang w:bidi="hi-IN"/>
        </w:rPr>
        <w:t>5' cap</w:t>
      </w:r>
      <w:r w:rsidRPr="001A1A8F">
        <w:rPr>
          <w:rFonts w:ascii="inherit" w:eastAsia="Times New Roman" w:hAnsi="inherit" w:cs="Times New Roman"/>
          <w:b/>
          <w:bCs/>
          <w:color w:val="21242C"/>
          <w:sz w:val="25"/>
          <w:szCs w:val="25"/>
          <w:lang w:bidi="hi-IN"/>
        </w:rPr>
        <w:t> to the beginning of the RNA</w:t>
      </w:r>
    </w:p>
    <w:p w:rsidR="001A1A8F" w:rsidRPr="001A1A8F" w:rsidRDefault="001A1A8F" w:rsidP="001A1A8F">
      <w:pPr>
        <w:numPr>
          <w:ilvl w:val="0"/>
          <w:numId w:val="2"/>
        </w:numPr>
        <w:spacing w:line="376" w:lineRule="atLeast"/>
        <w:ind w:left="0"/>
        <w:textAlignment w:val="baseline"/>
        <w:rPr>
          <w:rFonts w:ascii="inherit" w:eastAsia="Times New Roman" w:hAnsi="inherit" w:cs="Times New Roman"/>
          <w:b/>
          <w:bCs/>
          <w:color w:val="21242C"/>
          <w:sz w:val="25"/>
          <w:szCs w:val="25"/>
          <w:lang w:bidi="hi-IN"/>
        </w:rPr>
      </w:pPr>
      <w:r w:rsidRPr="001A1A8F">
        <w:rPr>
          <w:rFonts w:ascii="inherit" w:eastAsia="Times New Roman" w:hAnsi="inherit" w:cs="Times New Roman"/>
          <w:b/>
          <w:bCs/>
          <w:color w:val="21242C"/>
          <w:sz w:val="25"/>
          <w:szCs w:val="25"/>
          <w:lang w:bidi="hi-IN"/>
        </w:rPr>
        <w:t>Addition of a </w:t>
      </w:r>
      <w:r w:rsidRPr="001A1A8F">
        <w:rPr>
          <w:rFonts w:ascii="inherit" w:eastAsia="Times New Roman" w:hAnsi="inherit" w:cs="Times New Roman"/>
          <w:b/>
          <w:bCs/>
          <w:color w:val="FF0000"/>
          <w:sz w:val="25"/>
          <w:lang w:bidi="hi-IN"/>
        </w:rPr>
        <w:t>poly-A tail</w:t>
      </w:r>
      <w:r w:rsidRPr="001A1A8F">
        <w:rPr>
          <w:rFonts w:ascii="inherit" w:eastAsia="Times New Roman" w:hAnsi="inherit" w:cs="Times New Roman"/>
          <w:b/>
          <w:bCs/>
          <w:color w:val="21242C"/>
          <w:sz w:val="25"/>
          <w:szCs w:val="25"/>
          <w:lang w:bidi="hi-IN"/>
        </w:rPr>
        <w:t> (tail of A nucleotides) to the end of the RNA</w:t>
      </w:r>
    </w:p>
    <w:p w:rsidR="001A1A8F" w:rsidRPr="001A1A8F" w:rsidRDefault="001A1A8F" w:rsidP="001A1A8F">
      <w:pPr>
        <w:numPr>
          <w:ilvl w:val="0"/>
          <w:numId w:val="2"/>
        </w:numPr>
        <w:spacing w:line="376" w:lineRule="atLeast"/>
        <w:ind w:left="0"/>
        <w:textAlignment w:val="baseline"/>
        <w:rPr>
          <w:rFonts w:ascii="inherit" w:eastAsia="Times New Roman" w:hAnsi="inherit" w:cs="Times New Roman"/>
          <w:b/>
          <w:bCs/>
          <w:color w:val="21242C"/>
          <w:sz w:val="25"/>
          <w:szCs w:val="25"/>
          <w:lang w:bidi="hi-IN"/>
        </w:rPr>
      </w:pPr>
      <w:r w:rsidRPr="001A1A8F">
        <w:rPr>
          <w:rFonts w:ascii="inherit" w:eastAsia="Times New Roman" w:hAnsi="inherit" w:cs="Times New Roman"/>
          <w:b/>
          <w:bCs/>
          <w:color w:val="21242C"/>
          <w:sz w:val="25"/>
          <w:szCs w:val="25"/>
          <w:lang w:bidi="hi-IN"/>
        </w:rPr>
        <w:t>Chopping out of </w:t>
      </w:r>
      <w:r w:rsidRPr="001A1A8F">
        <w:rPr>
          <w:rFonts w:ascii="inherit" w:eastAsia="Times New Roman" w:hAnsi="inherit" w:cs="Times New Roman"/>
          <w:b/>
          <w:bCs/>
          <w:color w:val="FF0000"/>
          <w:sz w:val="25"/>
          <w:lang w:bidi="hi-IN"/>
        </w:rPr>
        <w:t>introns</w:t>
      </w:r>
      <w:r w:rsidRPr="001A1A8F">
        <w:rPr>
          <w:rFonts w:ascii="inherit" w:eastAsia="Times New Roman" w:hAnsi="inherit" w:cs="Times New Roman"/>
          <w:b/>
          <w:bCs/>
          <w:color w:val="FF0000"/>
          <w:sz w:val="25"/>
          <w:szCs w:val="25"/>
          <w:lang w:bidi="hi-IN"/>
        </w:rPr>
        <w:t>,</w:t>
      </w:r>
      <w:r w:rsidRPr="001A1A8F">
        <w:rPr>
          <w:rFonts w:ascii="inherit" w:eastAsia="Times New Roman" w:hAnsi="inherit" w:cs="Times New Roman"/>
          <w:b/>
          <w:bCs/>
          <w:color w:val="21242C"/>
          <w:sz w:val="25"/>
          <w:szCs w:val="25"/>
          <w:lang w:bidi="hi-IN"/>
        </w:rPr>
        <w:t xml:space="preserve"> or "junk" sequences, and pasting together of the remaining, good sequences (</w:t>
      </w:r>
      <w:r w:rsidRPr="001A1A8F">
        <w:rPr>
          <w:rFonts w:ascii="inherit" w:eastAsia="Times New Roman" w:hAnsi="inherit" w:cs="Times New Roman"/>
          <w:b/>
          <w:bCs/>
          <w:color w:val="21242C"/>
          <w:sz w:val="25"/>
          <w:lang w:bidi="hi-IN"/>
        </w:rPr>
        <w:t>exons</w:t>
      </w:r>
      <w:r w:rsidRPr="001A1A8F">
        <w:rPr>
          <w:rFonts w:ascii="inherit" w:eastAsia="Times New Roman" w:hAnsi="inherit" w:cs="Times New Roman"/>
          <w:b/>
          <w:bCs/>
          <w:color w:val="21242C"/>
          <w:sz w:val="25"/>
          <w:szCs w:val="25"/>
          <w:lang w:bidi="hi-IN"/>
        </w:rPr>
        <w:t>)</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Once it's completed these steps, the RNA is a mature mRNA. It can travel out of the nucleus and be used to make a protein.</w:t>
      </w:r>
    </w:p>
    <w:p w:rsidR="001A1A8F" w:rsidRPr="001A1A8F" w:rsidRDefault="001A1A8F" w:rsidP="001A1A8F">
      <w:pPr>
        <w:spacing w:before="601" w:line="240" w:lineRule="auto"/>
        <w:textAlignment w:val="baseline"/>
        <w:outlineLvl w:val="1"/>
        <w:rPr>
          <w:rFonts w:ascii="inherit" w:eastAsia="Times New Roman" w:hAnsi="inherit" w:cs="Times New Roman"/>
          <w:b/>
          <w:bCs/>
          <w:color w:val="FF0000"/>
          <w:sz w:val="38"/>
          <w:szCs w:val="38"/>
          <w:lang w:bidi="hi-IN"/>
        </w:rPr>
      </w:pPr>
      <w:r w:rsidRPr="001A1A8F">
        <w:rPr>
          <w:rFonts w:ascii="inherit" w:eastAsia="Times New Roman" w:hAnsi="inherit" w:cs="Times New Roman"/>
          <w:b/>
          <w:bCs/>
          <w:color w:val="FF0000"/>
          <w:sz w:val="38"/>
          <w:szCs w:val="38"/>
          <w:lang w:bidi="hi-IN"/>
        </w:rPr>
        <w:lastRenderedPageBreak/>
        <w:t>5' cap and poly-A tail</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Both ends of a pre-mRNA are modified by the addition of chemical groups. The group at the beginning (5' end) is called a cap, while the group at the end (3' end) is called a tail. Both the cap and the tail protect the transcript and help it get exported from the nucleus and translated on the ribosomes (protein-making "machines") found in the cytosol</w:t>
      </w:r>
      <w:r w:rsidRPr="001A1A8F">
        <w:rPr>
          <w:rFonts w:ascii="Times New Roman" w:eastAsia="Times New Roman" w:hAnsi="Times New Roman" w:cs="Times New Roman"/>
          <w:color w:val="21242C"/>
          <w:sz w:val="25"/>
          <w:lang w:bidi="hi-IN"/>
        </w:rPr>
        <w:t>^1</w:t>
      </w:r>
      <w:r w:rsidRPr="001A1A8F">
        <w:rPr>
          <w:rFonts w:ascii="inherit" w:eastAsia="Times New Roman" w:hAnsi="inherit" w:cs="Times New Roman"/>
          <w:color w:val="21242C"/>
          <w:sz w:val="18"/>
          <w:lang w:bidi="hi-IN"/>
        </w:rPr>
        <w:t>1</w:t>
      </w:r>
      <w:r w:rsidRPr="001A1A8F">
        <w:rPr>
          <w:rFonts w:ascii="inherit" w:eastAsia="Times New Roman" w:hAnsi="inherit" w:cs="Times New Roman"/>
          <w:color w:val="21242C"/>
          <w:sz w:val="25"/>
          <w:szCs w:val="25"/>
          <w:bdr w:val="none" w:sz="0" w:space="0" w:color="auto" w:frame="1"/>
          <w:lang w:bidi="hi-IN"/>
        </w:rPr>
        <w:t>start superscript, 1, end superscript</w:t>
      </w:r>
      <w:r w:rsidRPr="001A1A8F">
        <w:rPr>
          <w:rFonts w:ascii="inherit" w:eastAsia="Times New Roman" w:hAnsi="inherit" w:cs="Times New Roman"/>
          <w:color w:val="21242C"/>
          <w:sz w:val="25"/>
          <w:szCs w:val="25"/>
          <w:lang w:bidi="hi-IN"/>
        </w:rPr>
        <w:t>.</w:t>
      </w:r>
    </w:p>
    <w:p w:rsidR="001A1A8F" w:rsidRPr="001A1A8F" w:rsidRDefault="001A1A8F" w:rsidP="001A1A8F">
      <w:pPr>
        <w:spacing w:line="376" w:lineRule="atLeast"/>
        <w:textAlignment w:val="baseline"/>
        <w:rPr>
          <w:rFonts w:ascii="inherit" w:eastAsia="Times New Roman" w:hAnsi="inherit" w:cs="Times New Roman"/>
          <w:color w:val="FF0000"/>
          <w:sz w:val="25"/>
          <w:szCs w:val="25"/>
          <w:lang w:bidi="hi-IN"/>
        </w:rPr>
      </w:pPr>
      <w:r w:rsidRPr="001A1A8F">
        <w:rPr>
          <w:rFonts w:ascii="inherit" w:eastAsia="Times New Roman" w:hAnsi="inherit" w:cs="Times New Roman"/>
          <w:color w:val="FF0000"/>
          <w:sz w:val="25"/>
          <w:szCs w:val="25"/>
          <w:lang w:bidi="hi-IN"/>
        </w:rPr>
        <w:t>The </w:t>
      </w:r>
      <w:r w:rsidRPr="001A1A8F">
        <w:rPr>
          <w:rFonts w:ascii="inherit" w:eastAsia="Times New Roman" w:hAnsi="inherit" w:cs="Times New Roman"/>
          <w:b/>
          <w:bCs/>
          <w:color w:val="FF0000"/>
          <w:sz w:val="25"/>
          <w:lang w:bidi="hi-IN"/>
        </w:rPr>
        <w:t>5’ cap</w:t>
      </w:r>
      <w:r w:rsidRPr="001A1A8F">
        <w:rPr>
          <w:rFonts w:ascii="inherit" w:eastAsia="Times New Roman" w:hAnsi="inherit" w:cs="Times New Roman"/>
          <w:color w:val="FF0000"/>
          <w:sz w:val="25"/>
          <w:szCs w:val="25"/>
          <w:lang w:bidi="hi-IN"/>
        </w:rPr>
        <w:t> is added to the first nucleotide in the transcript during transcription. The cap is a modified guanine (G) nucleotide, and it protects the transcript from being broken down. It also helps the ribosome attach to the mRNA and start reading it to make a protein.</w:t>
      </w:r>
    </w:p>
    <w:p w:rsidR="001A1A8F" w:rsidRPr="001A1A8F" w:rsidRDefault="001A1A8F" w:rsidP="001A1A8F">
      <w:pPr>
        <w:spacing w:after="0" w:line="245" w:lineRule="atLeast"/>
        <w:textAlignment w:val="baseline"/>
        <w:rPr>
          <w:rFonts w:ascii="inherit" w:eastAsia="Times New Roman" w:hAnsi="inherit" w:cs="Times New Roman"/>
          <w:color w:val="21242C"/>
          <w:sz w:val="18"/>
          <w:szCs w:val="18"/>
          <w:lang w:bidi="hi-IN"/>
        </w:rPr>
      </w:pPr>
      <w:r>
        <w:rPr>
          <w:rFonts w:ascii="inherit" w:eastAsia="Times New Roman" w:hAnsi="inherit" w:cs="Times New Roman"/>
          <w:noProof/>
          <w:color w:val="21242C"/>
          <w:sz w:val="18"/>
          <w:szCs w:val="18"/>
          <w:lang w:bidi="hi-IN"/>
        </w:rPr>
        <w:drawing>
          <wp:inline distT="0" distB="0" distL="0" distR="0">
            <wp:extent cx="4890052" cy="1391258"/>
            <wp:effectExtent l="0" t="0" r="0" b="0"/>
            <wp:docPr id="2" name="Picture 2" descr="Image of a pre-mRNA with a 5' cap and 3' poly-A tail. The 5' cap is on the 5' end of the pre-mRNA and is a modified G nucleotide. The poly-A tail is on the 3' end of the pre-mRNA and consists of a long string of A nucleotides (only a few of which are sh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of a pre-mRNA with a 5' cap and 3' poly-A tail. The 5' cap is on the 5' end of the pre-mRNA and is a modified G nucleotide. The poly-A tail is on the 3' end of the pre-mRNA and consists of a long string of A nucleotides (only a few of which are shown)."/>
                    <pic:cNvPicPr>
                      <a:picLocks noChangeAspect="1" noChangeArrowheads="1"/>
                    </pic:cNvPicPr>
                  </pic:nvPicPr>
                  <pic:blipFill>
                    <a:blip r:embed="rId8"/>
                    <a:srcRect/>
                    <a:stretch>
                      <a:fillRect/>
                    </a:stretch>
                  </pic:blipFill>
                  <pic:spPr bwMode="auto">
                    <a:xfrm>
                      <a:off x="0" y="0"/>
                      <a:ext cx="4890148" cy="1391285"/>
                    </a:xfrm>
                    <a:prstGeom prst="rect">
                      <a:avLst/>
                    </a:prstGeom>
                    <a:noFill/>
                    <a:ln w="9525">
                      <a:noFill/>
                      <a:miter lim="800000"/>
                      <a:headEnd/>
                      <a:tailEnd/>
                    </a:ln>
                  </pic:spPr>
                </pic:pic>
              </a:graphicData>
            </a:graphic>
          </wp:inline>
        </w:drawing>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Image of a pre-mRNA with a 5' cap and 3' poly-A tail. The 5' cap is on the 5' end of the pre-mRNA and is a modified G nucleotide. The poly-A tail is on</w:t>
      </w:r>
      <w:r>
        <w:rPr>
          <w:rFonts w:ascii="inherit" w:eastAsia="Times New Roman" w:hAnsi="inherit" w:cs="Times New Roman"/>
          <w:color w:val="21242C"/>
          <w:sz w:val="25"/>
          <w:szCs w:val="25"/>
          <w:bdr w:val="none" w:sz="0" w:space="0" w:color="auto" w:frame="1"/>
          <w:lang w:bidi="hi-IN"/>
        </w:rPr>
        <w:t xml:space="preserve"> the 3' end of the pre-mRNA and</w:t>
      </w:r>
      <w:r w:rsidRPr="001A1A8F">
        <w:rPr>
          <w:rFonts w:ascii="inherit" w:eastAsia="Times New Roman" w:hAnsi="inherit" w:cs="Times New Roman"/>
          <w:color w:val="21242C"/>
          <w:sz w:val="25"/>
          <w:szCs w:val="25"/>
          <w:bdr w:val="none" w:sz="0" w:space="0" w:color="auto" w:frame="1"/>
          <w:lang w:bidi="hi-IN"/>
        </w:rPr>
        <w:t>consists of a long string of A nucleotides (only a few of which are shown).</w:t>
      </w:r>
    </w:p>
    <w:p w:rsidR="001A1A8F" w:rsidRPr="001A1A8F" w:rsidRDefault="001A1A8F" w:rsidP="001A1A8F">
      <w:pPr>
        <w:spacing w:line="376" w:lineRule="atLeast"/>
        <w:textAlignment w:val="baseline"/>
        <w:rPr>
          <w:rFonts w:ascii="inherit" w:eastAsia="Times New Roman" w:hAnsi="inherit" w:cs="Times New Roman"/>
          <w:color w:val="FF0000"/>
          <w:sz w:val="25"/>
          <w:szCs w:val="25"/>
          <w:lang w:bidi="hi-IN"/>
        </w:rPr>
      </w:pPr>
      <w:r w:rsidRPr="001A1A8F">
        <w:rPr>
          <w:rFonts w:ascii="inherit" w:eastAsia="Times New Roman" w:hAnsi="inherit" w:cs="Times New Roman"/>
          <w:color w:val="FF0000"/>
          <w:sz w:val="25"/>
          <w:szCs w:val="25"/>
          <w:lang w:bidi="hi-IN"/>
        </w:rPr>
        <w:t xml:space="preserve">How is the poly-A tail added? </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The 3' end of the RNA forms in kind of a bizarre way. When a sequence called a </w:t>
      </w:r>
      <w:r w:rsidRPr="001A1A8F">
        <w:rPr>
          <w:rFonts w:ascii="inherit" w:eastAsia="Times New Roman" w:hAnsi="inherit" w:cs="Times New Roman"/>
          <w:b/>
          <w:bCs/>
          <w:color w:val="21242C"/>
          <w:sz w:val="25"/>
          <w:lang w:bidi="hi-IN"/>
        </w:rPr>
        <w:t>polyadenylation signal</w:t>
      </w:r>
      <w:r w:rsidRPr="001A1A8F">
        <w:rPr>
          <w:rFonts w:ascii="inherit" w:eastAsia="Times New Roman" w:hAnsi="inherit" w:cs="Times New Roman"/>
          <w:color w:val="21242C"/>
          <w:sz w:val="25"/>
          <w:szCs w:val="25"/>
          <w:lang w:bidi="hi-IN"/>
        </w:rPr>
        <w:t> shows up in an RNA molecule during transcription, an enzyme chops the RNA in two at that site. Another enzyme adds about </w:t>
      </w:r>
      <w:r w:rsidRPr="001A1A8F">
        <w:rPr>
          <w:rFonts w:ascii="Times New Roman" w:eastAsia="Times New Roman" w:hAnsi="Times New Roman" w:cs="Times New Roman"/>
          <w:color w:val="21242C"/>
          <w:sz w:val="25"/>
          <w:lang w:bidi="hi-IN"/>
        </w:rPr>
        <w:t>100100</w:t>
      </w:r>
      <w:r w:rsidRPr="001A1A8F">
        <w:rPr>
          <w:rFonts w:ascii="inherit" w:eastAsia="Times New Roman" w:hAnsi="inherit" w:cs="Times New Roman"/>
          <w:color w:val="21242C"/>
          <w:sz w:val="25"/>
          <w:szCs w:val="25"/>
          <w:bdr w:val="none" w:sz="0" w:space="0" w:color="auto" w:frame="1"/>
          <w:lang w:bidi="hi-IN"/>
        </w:rPr>
        <w:t>100</w:t>
      </w:r>
      <w:r w:rsidRPr="001A1A8F">
        <w:rPr>
          <w:rFonts w:ascii="inherit" w:eastAsia="Times New Roman" w:hAnsi="inherit" w:cs="Times New Roman"/>
          <w:color w:val="21242C"/>
          <w:sz w:val="25"/>
          <w:szCs w:val="25"/>
          <w:lang w:bidi="hi-IN"/>
        </w:rPr>
        <w:t> </w:t>
      </w:r>
      <w:r>
        <w:rPr>
          <w:rFonts w:ascii="MathJax_Main" w:eastAsia="Times New Roman" w:hAnsi="MathJax_Main" w:cs="Times New Roman"/>
          <w:color w:val="21242C"/>
          <w:sz w:val="29"/>
          <w:lang w:bidi="hi-IN"/>
        </w:rPr>
        <w:t>-</w:t>
      </w:r>
      <w:r w:rsidRPr="001A1A8F">
        <w:rPr>
          <w:rFonts w:ascii="inherit" w:eastAsia="Times New Roman" w:hAnsi="inherit" w:cs="Times New Roman"/>
          <w:color w:val="21242C"/>
          <w:sz w:val="25"/>
          <w:szCs w:val="25"/>
          <w:lang w:bidi="hi-IN"/>
        </w:rPr>
        <w:t> </w:t>
      </w:r>
      <w:r w:rsidRPr="001A1A8F">
        <w:rPr>
          <w:rFonts w:ascii="Times New Roman" w:eastAsia="Times New Roman" w:hAnsi="Times New Roman" w:cs="Times New Roman"/>
          <w:color w:val="21242C"/>
          <w:sz w:val="25"/>
          <w:lang w:bidi="hi-IN"/>
        </w:rPr>
        <w:t>200200</w:t>
      </w:r>
      <w:r w:rsidRPr="001A1A8F">
        <w:rPr>
          <w:rFonts w:ascii="inherit" w:eastAsia="Times New Roman" w:hAnsi="inherit" w:cs="Times New Roman"/>
          <w:color w:val="21242C"/>
          <w:sz w:val="25"/>
          <w:szCs w:val="25"/>
          <w:bdr w:val="none" w:sz="0" w:space="0" w:color="auto" w:frame="1"/>
          <w:lang w:bidi="hi-IN"/>
        </w:rPr>
        <w:t>200</w:t>
      </w:r>
      <w:r w:rsidRPr="001A1A8F">
        <w:rPr>
          <w:rFonts w:ascii="inherit" w:eastAsia="Times New Roman" w:hAnsi="inherit" w:cs="Times New Roman"/>
          <w:color w:val="21242C"/>
          <w:sz w:val="25"/>
          <w:szCs w:val="25"/>
          <w:lang w:bidi="hi-IN"/>
        </w:rPr>
        <w:t> adenine (A) nucleotides to the cut end, forming a </w:t>
      </w:r>
      <w:r w:rsidRPr="001A1A8F">
        <w:rPr>
          <w:rFonts w:ascii="inherit" w:eastAsia="Times New Roman" w:hAnsi="inherit" w:cs="Times New Roman"/>
          <w:b/>
          <w:bCs/>
          <w:color w:val="21242C"/>
          <w:sz w:val="25"/>
          <w:lang w:bidi="hi-IN"/>
        </w:rPr>
        <w:t>poly-A tail</w:t>
      </w:r>
      <w:r w:rsidRPr="001A1A8F">
        <w:rPr>
          <w:rFonts w:ascii="inherit" w:eastAsia="Times New Roman" w:hAnsi="inherit" w:cs="Times New Roman"/>
          <w:color w:val="21242C"/>
          <w:sz w:val="25"/>
          <w:szCs w:val="25"/>
          <w:lang w:bidi="hi-IN"/>
        </w:rPr>
        <w:t xml:space="preserve">. </w:t>
      </w:r>
      <w:r w:rsidRPr="001A1A8F">
        <w:rPr>
          <w:rFonts w:ascii="inherit" w:eastAsia="Times New Roman" w:hAnsi="inherit" w:cs="Times New Roman"/>
          <w:color w:val="FF0000"/>
          <w:sz w:val="25"/>
          <w:szCs w:val="25"/>
          <w:lang w:bidi="hi-IN"/>
        </w:rPr>
        <w:t>The tail makes the transcript more stable and helps it get exported from the nucleus to the cytosol.</w:t>
      </w:r>
    </w:p>
    <w:p w:rsidR="001A1A8F" w:rsidRPr="001A1A8F" w:rsidRDefault="001A1A8F" w:rsidP="001A1A8F">
      <w:pPr>
        <w:spacing w:before="601" w:line="240" w:lineRule="auto"/>
        <w:textAlignment w:val="baseline"/>
        <w:outlineLvl w:val="1"/>
        <w:rPr>
          <w:rFonts w:ascii="inherit" w:eastAsia="Times New Roman" w:hAnsi="inherit" w:cs="Times New Roman"/>
          <w:b/>
          <w:bCs/>
          <w:color w:val="21242C"/>
          <w:sz w:val="38"/>
          <w:szCs w:val="38"/>
          <w:lang w:bidi="hi-IN"/>
        </w:rPr>
      </w:pPr>
      <w:r w:rsidRPr="001A1A8F">
        <w:rPr>
          <w:rFonts w:ascii="inherit" w:eastAsia="Times New Roman" w:hAnsi="inherit" w:cs="Times New Roman"/>
          <w:b/>
          <w:bCs/>
          <w:color w:val="21242C"/>
          <w:sz w:val="38"/>
          <w:szCs w:val="38"/>
          <w:lang w:bidi="hi-IN"/>
        </w:rPr>
        <w:t>RNA splicing</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The third big RNA processing event that happens in your cells is </w:t>
      </w:r>
      <w:r w:rsidRPr="001A1A8F">
        <w:rPr>
          <w:rFonts w:ascii="inherit" w:eastAsia="Times New Roman" w:hAnsi="inherit" w:cs="Times New Roman"/>
          <w:b/>
          <w:bCs/>
          <w:color w:val="21242C"/>
          <w:sz w:val="25"/>
          <w:lang w:bidi="hi-IN"/>
        </w:rPr>
        <w:t>RNA splicing</w:t>
      </w:r>
      <w:r w:rsidRPr="001A1A8F">
        <w:rPr>
          <w:rFonts w:ascii="inherit" w:eastAsia="Times New Roman" w:hAnsi="inherit" w:cs="Times New Roman"/>
          <w:color w:val="21242C"/>
          <w:sz w:val="25"/>
          <w:szCs w:val="25"/>
          <w:lang w:bidi="hi-IN"/>
        </w:rPr>
        <w:t>. In RNA splicing, specific parts of the pre-mRNA, called </w:t>
      </w:r>
      <w:r w:rsidRPr="001A1A8F">
        <w:rPr>
          <w:rFonts w:ascii="inherit" w:eastAsia="Times New Roman" w:hAnsi="inherit" w:cs="Times New Roman"/>
          <w:b/>
          <w:bCs/>
          <w:color w:val="21242C"/>
          <w:sz w:val="25"/>
          <w:lang w:bidi="hi-IN"/>
        </w:rPr>
        <w:t>introns</w:t>
      </w:r>
      <w:r w:rsidRPr="001A1A8F">
        <w:rPr>
          <w:rFonts w:ascii="inherit" w:eastAsia="Times New Roman" w:hAnsi="inherit" w:cs="Times New Roman"/>
          <w:color w:val="21242C"/>
          <w:sz w:val="25"/>
          <w:szCs w:val="25"/>
          <w:lang w:bidi="hi-IN"/>
        </w:rPr>
        <w:t> are recognized and removed by a protein-and-RNA complex called the </w:t>
      </w:r>
      <w:r w:rsidRPr="001A1A8F">
        <w:rPr>
          <w:rFonts w:ascii="inherit" w:eastAsia="Times New Roman" w:hAnsi="inherit" w:cs="Times New Roman"/>
          <w:b/>
          <w:bCs/>
          <w:color w:val="21242C"/>
          <w:sz w:val="25"/>
          <w:lang w:bidi="hi-IN"/>
        </w:rPr>
        <w:t>spliceosome</w:t>
      </w:r>
      <w:r w:rsidRPr="001A1A8F">
        <w:rPr>
          <w:rFonts w:ascii="inherit" w:eastAsia="Times New Roman" w:hAnsi="inherit" w:cs="Times New Roman"/>
          <w:color w:val="21242C"/>
          <w:sz w:val="25"/>
          <w:szCs w:val="25"/>
          <w:lang w:bidi="hi-IN"/>
        </w:rPr>
        <w:t xml:space="preserve">. Introns can be viewed as "junk" </w:t>
      </w:r>
      <w:r w:rsidRPr="001A1A8F">
        <w:rPr>
          <w:rFonts w:ascii="inherit" w:eastAsia="Times New Roman" w:hAnsi="inherit" w:cs="Times New Roman"/>
          <w:color w:val="21242C"/>
          <w:sz w:val="25"/>
          <w:szCs w:val="25"/>
          <w:lang w:bidi="hi-IN"/>
        </w:rPr>
        <w:lastRenderedPageBreak/>
        <w:t>sequences that must be cut out so the "good parts version" of the RNA molecule can be assembled.</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What are the "good parts"? The pieces of the RNA that are not chopped out are called </w:t>
      </w:r>
      <w:r w:rsidRPr="001A1A8F">
        <w:rPr>
          <w:rFonts w:ascii="inherit" w:eastAsia="Times New Roman" w:hAnsi="inherit" w:cs="Times New Roman"/>
          <w:b/>
          <w:bCs/>
          <w:color w:val="21242C"/>
          <w:sz w:val="25"/>
          <w:lang w:bidi="hi-IN"/>
        </w:rPr>
        <w:t>exons</w:t>
      </w:r>
      <w:r w:rsidRPr="001A1A8F">
        <w:rPr>
          <w:rFonts w:ascii="inherit" w:eastAsia="Times New Roman" w:hAnsi="inherit" w:cs="Times New Roman"/>
          <w:color w:val="21242C"/>
          <w:sz w:val="25"/>
          <w:szCs w:val="25"/>
          <w:lang w:bidi="hi-IN"/>
        </w:rPr>
        <w:t>. The exons are pasted together by the spliceosome to make the final, mature mRNA that is shipped out of the nucleus.</w:t>
      </w:r>
    </w:p>
    <w:p w:rsidR="001A1A8F" w:rsidRPr="001A1A8F" w:rsidRDefault="001A1A8F" w:rsidP="001A1A8F">
      <w:pPr>
        <w:spacing w:after="0" w:line="245" w:lineRule="atLeast"/>
        <w:textAlignment w:val="baseline"/>
        <w:rPr>
          <w:rFonts w:ascii="inherit" w:eastAsia="Times New Roman" w:hAnsi="inherit" w:cs="Times New Roman"/>
          <w:color w:val="21242C"/>
          <w:sz w:val="18"/>
          <w:szCs w:val="18"/>
          <w:lang w:bidi="hi-IN"/>
        </w:rPr>
      </w:pPr>
      <w:r>
        <w:rPr>
          <w:rFonts w:ascii="inherit" w:eastAsia="Times New Roman" w:hAnsi="inherit" w:cs="Times New Roman"/>
          <w:noProof/>
          <w:color w:val="21242C"/>
          <w:sz w:val="18"/>
          <w:szCs w:val="18"/>
          <w:lang w:bidi="hi-IN"/>
        </w:rPr>
        <w:drawing>
          <wp:inline distT="0" distB="0" distL="0" distR="0">
            <wp:extent cx="4842344" cy="1741336"/>
            <wp:effectExtent l="0" t="0" r="0" b="0"/>
            <wp:docPr id="3" name="Picture 3" descr="Diagram of a pre-mRNA showing exons and introns. Along the length of the mRNA, there is an alternating pattern of exons and introns: Exon 1 - Intron 1 - Exon 2 - Intron 2 - Exon 3. Each consists of a stretch of RNA nucleotides. During splicing, the introns are revmoved from the pre-mRNA, and the exons are stuck together to form a mature mRNA that does not contain the intron seque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agram of a pre-mRNA showing exons and introns. Along the length of the mRNA, there is an alternating pattern of exons and introns: Exon 1 - Intron 1 - Exon 2 - Intron 2 - Exon 3. Each consists of a stretch of RNA nucleotides. During splicing, the introns are revmoved from the pre-mRNA, and the exons are stuck together to form a mature mRNA that does not contain the intron sequences."/>
                    <pic:cNvPicPr>
                      <a:picLocks noChangeAspect="1" noChangeArrowheads="1"/>
                    </pic:cNvPicPr>
                  </pic:nvPicPr>
                  <pic:blipFill>
                    <a:blip r:embed="rId9"/>
                    <a:srcRect/>
                    <a:stretch>
                      <a:fillRect/>
                    </a:stretch>
                  </pic:blipFill>
                  <pic:spPr bwMode="auto">
                    <a:xfrm>
                      <a:off x="0" y="0"/>
                      <a:ext cx="4844606" cy="1742149"/>
                    </a:xfrm>
                    <a:prstGeom prst="rect">
                      <a:avLst/>
                    </a:prstGeom>
                    <a:noFill/>
                    <a:ln w="9525">
                      <a:noFill/>
                      <a:miter lim="800000"/>
                      <a:headEnd/>
                      <a:tailEnd/>
                    </a:ln>
                  </pic:spPr>
                </pic:pic>
              </a:graphicData>
            </a:graphic>
          </wp:inline>
        </w:drawing>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Diagram of a pre-mRNA showing exons and introns. Along the length of the mRNA, there is an alternating pattern of exons and introns: Exon 1 - Intron 1 - Exon 2 - Intron 2 - Exon 3. Each consists of a stretch of RNA nucleotides. During splicing, the introns are revmoved from the pre-mRNA, and the exons are stuck together to form a mature mRNA that does not contain the intron sequences.</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A key point here is that it's </w:t>
      </w:r>
      <w:r w:rsidRPr="001A1A8F">
        <w:rPr>
          <w:rFonts w:ascii="inherit" w:eastAsia="Times New Roman" w:hAnsi="inherit" w:cs="Times New Roman"/>
          <w:i/>
          <w:iCs/>
          <w:color w:val="21242C"/>
          <w:sz w:val="25"/>
          <w:lang w:bidi="hi-IN"/>
        </w:rPr>
        <w:t>only</w:t>
      </w:r>
      <w:r w:rsidRPr="001A1A8F">
        <w:rPr>
          <w:rFonts w:ascii="inherit" w:eastAsia="Times New Roman" w:hAnsi="inherit" w:cs="Times New Roman"/>
          <w:color w:val="21242C"/>
          <w:sz w:val="25"/>
          <w:szCs w:val="25"/>
          <w:lang w:bidi="hi-IN"/>
        </w:rPr>
        <w:t> the exons of a gene that encode a protein. Not only do the introns not carry information to build a protein, they actually </w:t>
      </w:r>
      <w:r w:rsidRPr="001A1A8F">
        <w:rPr>
          <w:rFonts w:ascii="inherit" w:eastAsia="Times New Roman" w:hAnsi="inherit" w:cs="Times New Roman"/>
          <w:i/>
          <w:iCs/>
          <w:color w:val="21242C"/>
          <w:sz w:val="25"/>
          <w:lang w:bidi="hi-IN"/>
        </w:rPr>
        <w:t>have</w:t>
      </w:r>
      <w:r w:rsidRPr="001A1A8F">
        <w:rPr>
          <w:rFonts w:ascii="inherit" w:eastAsia="Times New Roman" w:hAnsi="inherit" w:cs="Times New Roman"/>
          <w:color w:val="21242C"/>
          <w:sz w:val="25"/>
          <w:szCs w:val="25"/>
          <w:lang w:bidi="hi-IN"/>
        </w:rPr>
        <w:t> to be removed in order for the mRNA to encode a protein with the right sequence. If the spliceosome fails to remove an intron, an mRNA with extra "junk" in it will be made, and a wrong protein will get produced during translation.</w:t>
      </w:r>
    </w:p>
    <w:p w:rsidR="001A1A8F" w:rsidRPr="001A1A8F" w:rsidRDefault="001A1A8F" w:rsidP="001A1A8F">
      <w:pPr>
        <w:spacing w:before="401" w:line="240" w:lineRule="auto"/>
        <w:textAlignment w:val="baseline"/>
        <w:outlineLvl w:val="2"/>
        <w:rPr>
          <w:rFonts w:ascii="inherit" w:eastAsia="Times New Roman" w:hAnsi="inherit" w:cs="Times New Roman"/>
          <w:b/>
          <w:bCs/>
          <w:color w:val="21242C"/>
          <w:sz w:val="33"/>
          <w:szCs w:val="33"/>
          <w:lang w:bidi="hi-IN"/>
        </w:rPr>
      </w:pPr>
      <w:r w:rsidRPr="001A1A8F">
        <w:rPr>
          <w:rFonts w:ascii="inherit" w:eastAsia="Times New Roman" w:hAnsi="inherit" w:cs="Times New Roman"/>
          <w:b/>
          <w:bCs/>
          <w:color w:val="21242C"/>
          <w:sz w:val="33"/>
          <w:szCs w:val="33"/>
          <w:lang w:bidi="hi-IN"/>
        </w:rPr>
        <w:t>Alternative splicing</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Why splice? We don't know for sure why splicing exists, and in some ways, it seems like a wasteful system. However, splicing does allow for a process called </w:t>
      </w:r>
      <w:r w:rsidRPr="001A1A8F">
        <w:rPr>
          <w:rFonts w:ascii="inherit" w:eastAsia="Times New Roman" w:hAnsi="inherit" w:cs="Times New Roman"/>
          <w:b/>
          <w:bCs/>
          <w:color w:val="21242C"/>
          <w:sz w:val="25"/>
          <w:lang w:bidi="hi-IN"/>
        </w:rPr>
        <w:t>alternative splicing</w:t>
      </w:r>
      <w:r w:rsidRPr="001A1A8F">
        <w:rPr>
          <w:rFonts w:ascii="inherit" w:eastAsia="Times New Roman" w:hAnsi="inherit" w:cs="Times New Roman"/>
          <w:color w:val="21242C"/>
          <w:sz w:val="25"/>
          <w:szCs w:val="25"/>
          <w:lang w:bidi="hi-IN"/>
        </w:rPr>
        <w:t>, in which more than one mRNA can be made from the same gene. Through alternative splicing, we (and other eukaryotes) can sneakily encode more different proteins than we have genes in our DNA.</w:t>
      </w:r>
    </w:p>
    <w:p w:rsidR="001A1A8F" w:rsidRPr="001A1A8F" w:rsidRDefault="001A1A8F" w:rsidP="001A1A8F">
      <w:pPr>
        <w:spacing w:line="376"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25"/>
          <w:szCs w:val="25"/>
          <w:lang w:bidi="hi-IN"/>
        </w:rPr>
        <w:t xml:space="preserve">In alternative splicing, one pre-mRNA may be spliced in either of two (or sometimes many more than two!) different ways. For example, in the diagram below, the same pre-mRNA can </w:t>
      </w:r>
      <w:r w:rsidRPr="001A1A8F">
        <w:rPr>
          <w:rFonts w:ascii="inherit" w:eastAsia="Times New Roman" w:hAnsi="inherit" w:cs="Times New Roman"/>
          <w:color w:val="21242C"/>
          <w:sz w:val="25"/>
          <w:szCs w:val="25"/>
          <w:lang w:bidi="hi-IN"/>
        </w:rPr>
        <w:lastRenderedPageBreak/>
        <w:t>be spliced in three different ways, depending on which exons are kept. This results in three different mature mRNAs, each of which translates into a protein with a different structure.</w:t>
      </w:r>
    </w:p>
    <w:p w:rsidR="001A1A8F" w:rsidRPr="001A1A8F" w:rsidRDefault="001A1A8F" w:rsidP="001A1A8F">
      <w:pPr>
        <w:spacing w:after="0" w:line="245" w:lineRule="atLeast"/>
        <w:textAlignment w:val="baseline"/>
        <w:rPr>
          <w:rFonts w:ascii="inherit" w:eastAsia="Times New Roman" w:hAnsi="inherit" w:cs="Times New Roman"/>
          <w:color w:val="21242C"/>
          <w:sz w:val="18"/>
          <w:szCs w:val="18"/>
          <w:lang w:bidi="hi-IN"/>
        </w:rPr>
      </w:pPr>
      <w:r>
        <w:rPr>
          <w:rFonts w:ascii="inherit" w:eastAsia="Times New Roman" w:hAnsi="inherit" w:cs="Times New Roman"/>
          <w:noProof/>
          <w:color w:val="21242C"/>
          <w:sz w:val="18"/>
          <w:szCs w:val="18"/>
          <w:lang w:bidi="hi-IN"/>
        </w:rPr>
        <w:drawing>
          <wp:inline distT="0" distB="0" distL="0" distR="0">
            <wp:extent cx="5737694" cy="2568271"/>
            <wp:effectExtent l="19050" t="0" r="0" b="0"/>
            <wp:docPr id="4" name="Picture 4" descr="Diagram of alternative splicing.&#10;&#10;A sequence of DNA encodes a pre-mRNA transcript that contains five regions that may potentially be used as exons: Exon 1, Exon 2, Exon 3, Exon 4, and Exon 5. The exons are arranged in linear order along the pre-mRNA and have introns in between them.&#10;&#10;In splicing event #1, all five exons are retained in the mature mRNA. It consists of Exon 1 - Exon 2 - Exon 3 - Exon 4 - Exon 5. When it is translated, it specifies Protein A, a protein with five domains: Coil 1 (specified by Exon 1), Coil 2 (specified by Exon 2), Loop 3 (specified by Exon 3), Loop 4 (specified by Exon 4), and Coil 5 (specified by Exon 5).&#10;&#10;In splicing event #2, Exon 3 is not included in the mature mRNA. It consists of Exon 1 - Exon 2 - Exon 4 - Exon 5. When it is translated, it specifies Protein, B a protein with four domains: Coil 1 (specified by Exon 1), Coil 2 (specified by Exon 2), Loop 4 (specified by Exon 4), and Coil 5 (specified by Exon 5). It does not contain Loop 3 because Exon 3 is not present in the mRNA.&#10;&#10;In splicing event #3, Exon 4 is not included in the mature mRNA. It consists of Exon 1 - Exon 2 - Exon 3 - Exon 5. When it is translated, it specifies Protein C, a protein with four domains: Coil 1 (specified by Exon 1), Coil 2 (specified by Exon 2), Loop 3 (specified by Exon 3), and Coil 5 (specified by Exon 5). It does not contain Loop 4 because Exon 4 is not present in the m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gram of alternative splicing.&#10;&#10;A sequence of DNA encodes a pre-mRNA transcript that contains five regions that may potentially be used as exons: Exon 1, Exon 2, Exon 3, Exon 4, and Exon 5. The exons are arranged in linear order along the pre-mRNA and have introns in between them.&#10;&#10;In splicing event #1, all five exons are retained in the mature mRNA. It consists of Exon 1 - Exon 2 - Exon 3 - Exon 4 - Exon 5. When it is translated, it specifies Protein A, a protein with five domains: Coil 1 (specified by Exon 1), Coil 2 (specified by Exon 2), Loop 3 (specified by Exon 3), Loop 4 (specified by Exon 4), and Coil 5 (specified by Exon 5).&#10;&#10;In splicing event #2, Exon 3 is not included in the mature mRNA. It consists of Exon 1 - Exon 2 - Exon 4 - Exon 5. When it is translated, it specifies Protein, B a protein with four domains: Coil 1 (specified by Exon 1), Coil 2 (specified by Exon 2), Loop 4 (specified by Exon 4), and Coil 5 (specified by Exon 5). It does not contain Loop 3 because Exon 3 is not present in the mRNA.&#10;&#10;In splicing event #3, Exon 4 is not included in the mature mRNA. It consists of Exon 1 - Exon 2 - Exon 3 - Exon 5. When it is translated, it specifies Protein C, a protein with four domains: Coil 1 (specified by Exon 1), Coil 2 (specified by Exon 2), Loop 3 (specified by Exon 3), and Coil 5 (specified by Exon 5). It does not contain Loop 4 because Exon 4 is not present in the mRNA."/>
                    <pic:cNvPicPr>
                      <a:picLocks noChangeAspect="1" noChangeArrowheads="1"/>
                    </pic:cNvPicPr>
                  </pic:nvPicPr>
                  <pic:blipFill>
                    <a:blip r:embed="rId10"/>
                    <a:srcRect/>
                    <a:stretch>
                      <a:fillRect/>
                    </a:stretch>
                  </pic:blipFill>
                  <pic:spPr bwMode="auto">
                    <a:xfrm>
                      <a:off x="0" y="0"/>
                      <a:ext cx="5739937" cy="2569275"/>
                    </a:xfrm>
                    <a:prstGeom prst="rect">
                      <a:avLst/>
                    </a:prstGeom>
                    <a:noFill/>
                    <a:ln w="9525">
                      <a:noFill/>
                      <a:miter lim="800000"/>
                      <a:headEnd/>
                      <a:tailEnd/>
                    </a:ln>
                  </pic:spPr>
                </pic:pic>
              </a:graphicData>
            </a:graphic>
          </wp:inline>
        </w:drawing>
      </w:r>
    </w:p>
    <w:p w:rsidR="001A1A8F" w:rsidRPr="001A1A8F" w:rsidRDefault="001A1A8F" w:rsidP="001A1A8F">
      <w:pPr>
        <w:spacing w:line="376" w:lineRule="atLeast"/>
        <w:ind w:left="-13" w:right="-13"/>
        <w:jc w:val="center"/>
        <w:textAlignment w:val="baseline"/>
        <w:rPr>
          <w:rFonts w:ascii="inherit" w:eastAsia="Times New Roman" w:hAnsi="inherit" w:cs="Times New Roman"/>
          <w:color w:val="FF0000"/>
          <w:sz w:val="25"/>
          <w:szCs w:val="25"/>
          <w:bdr w:val="none" w:sz="0" w:space="0" w:color="auto" w:frame="1"/>
          <w:lang w:bidi="hi-IN"/>
        </w:rPr>
      </w:pPr>
      <w:r w:rsidRPr="001A1A8F">
        <w:rPr>
          <w:rFonts w:ascii="inherit" w:eastAsia="Times New Roman" w:hAnsi="inherit" w:cs="Times New Roman"/>
          <w:color w:val="FF0000"/>
          <w:sz w:val="25"/>
          <w:szCs w:val="25"/>
          <w:bdr w:val="none" w:sz="0" w:space="0" w:color="auto" w:frame="1"/>
          <w:lang w:bidi="hi-IN"/>
        </w:rPr>
        <w:t>Diagram of alternative splicing.</w:t>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A sequence of DNA encodes a pre-mRNA transcript that contains five regions that may potentially be used as exons: Exon 1, Exon 2, Exon 3, Exon 4, and Exon 5. The exons are arranged in linear order along the pre-mRNA and have introns in between them.</w:t>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In splicing event #1, all five exons are retained in the mature mRNA. It consists of Exon 1 - Exon 2 - Exon 3 - Exon 4 - Exon 5. When it is translated, it specifies Protein A, a protein with five domains: Coil 1 (specified by Exon 1), Coil 2 (specified by Exon 2), Loop 3 (specified by Exon 3), Loop 4 (specified by Exon 4), and Coil 5 (specified by Exon 5).</w:t>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In splicing event #2, Exon 3 is not included in the mature mRNA. It consists of Exon 1 - Exon 2 - Exon 4 - Exon 5. When it is translated, it specifies Protein, B a protein with four domains: Coil 1 (specified by Exon 1), Coil 2 (specified by Exon 2), Loop 4 (specified by Exon 4), and Coil 5 (specified by Exon 5). It does not contain Loop 3 because Exon 3 is not present in the mRNA.</w:t>
      </w:r>
    </w:p>
    <w:p w:rsidR="001A1A8F" w:rsidRPr="001A1A8F" w:rsidRDefault="001A1A8F" w:rsidP="001A1A8F">
      <w:pPr>
        <w:spacing w:line="376" w:lineRule="atLeast"/>
        <w:ind w:left="-13" w:right="-13"/>
        <w:textAlignment w:val="baseline"/>
        <w:rPr>
          <w:rFonts w:ascii="inherit" w:eastAsia="Times New Roman" w:hAnsi="inherit" w:cs="Times New Roman"/>
          <w:color w:val="21242C"/>
          <w:sz w:val="25"/>
          <w:szCs w:val="25"/>
          <w:bdr w:val="none" w:sz="0" w:space="0" w:color="auto" w:frame="1"/>
          <w:lang w:bidi="hi-IN"/>
        </w:rPr>
      </w:pPr>
      <w:r w:rsidRPr="001A1A8F">
        <w:rPr>
          <w:rFonts w:ascii="inherit" w:eastAsia="Times New Roman" w:hAnsi="inherit" w:cs="Times New Roman"/>
          <w:color w:val="21242C"/>
          <w:sz w:val="25"/>
          <w:szCs w:val="25"/>
          <w:bdr w:val="none" w:sz="0" w:space="0" w:color="auto" w:frame="1"/>
          <w:lang w:bidi="hi-IN"/>
        </w:rPr>
        <w:t>In splicing event #3, Exon 4 is not included in the mature mRNA. It consists of Exon 1 - Exon 2 - Exon 3 - Exon 5. When it is translated, it specifies Protein C, a protein with four domains: Coil 1 (specified by Exon 1), Coil 2 (specified by Exon 2), Loop 3 (specified by Exon 3), and Coil 5 (specified by Exon 5). It does not contain Loop 4 because Exon 4 is not present in the mRNA.</w:t>
      </w:r>
    </w:p>
    <w:p w:rsidR="001A1A8F" w:rsidRPr="001A1A8F" w:rsidRDefault="001A1A8F" w:rsidP="001A1A8F">
      <w:pPr>
        <w:spacing w:line="238" w:lineRule="atLeast"/>
        <w:textAlignment w:val="baseline"/>
        <w:rPr>
          <w:rFonts w:ascii="inherit" w:eastAsia="Times New Roman" w:hAnsi="inherit" w:cs="Times New Roman"/>
          <w:color w:val="21242C"/>
          <w:sz w:val="25"/>
          <w:szCs w:val="25"/>
          <w:lang w:bidi="hi-IN"/>
        </w:rPr>
      </w:pPr>
      <w:r w:rsidRPr="001A1A8F">
        <w:rPr>
          <w:rFonts w:ascii="inherit" w:eastAsia="Times New Roman" w:hAnsi="inherit" w:cs="Times New Roman"/>
          <w:color w:val="21242C"/>
          <w:sz w:val="18"/>
          <w:szCs w:val="18"/>
          <w:lang w:bidi="hi-IN"/>
        </w:rPr>
        <w:lastRenderedPageBreak/>
        <w:t>_</w:t>
      </w:r>
    </w:p>
    <w:p w:rsidR="001A1A8F" w:rsidRPr="001A1A8F" w:rsidRDefault="001A1A8F" w:rsidP="001A1A8F">
      <w:pPr>
        <w:shd w:val="clear" w:color="auto" w:fill="FFFFFF"/>
        <w:spacing w:line="376" w:lineRule="atLeast"/>
        <w:textAlignment w:val="baseline"/>
        <w:rPr>
          <w:rFonts w:ascii="inherit" w:eastAsia="Times New Roman" w:hAnsi="inherit" w:cs="Helvetica"/>
          <w:color w:val="21242C"/>
          <w:sz w:val="25"/>
          <w:szCs w:val="25"/>
          <w:lang w:bidi="hi-IN"/>
        </w:rPr>
      </w:pPr>
      <w:r w:rsidRPr="001A1A8F">
        <w:rPr>
          <w:rFonts w:ascii="Times New Roman" w:eastAsia="Times New Roman" w:hAnsi="Times New Roman" w:cs="Times New Roman"/>
          <w:color w:val="21242C"/>
          <w:sz w:val="25"/>
          <w:lang w:bidi="hi-IN"/>
        </w:rPr>
        <w:t>\maroonD{\textbf{THE DOG R}}</w:t>
      </w:r>
      <w:r w:rsidRPr="001A1A8F">
        <w:rPr>
          <w:rFonts w:ascii="inherit" w:eastAsia="Times New Roman" w:hAnsi="inherit" w:cs="Times New Roman"/>
          <w:b/>
          <w:bCs/>
          <w:color w:val="CA337C"/>
          <w:sz w:val="25"/>
          <w:lang w:bidi="hi-IN"/>
        </w:rPr>
        <w:t>THE DOG R</w:t>
      </w:r>
      <w:r w:rsidRPr="001A1A8F">
        <w:rPr>
          <w:rFonts w:ascii="inherit" w:eastAsia="Times New Roman" w:hAnsi="inherit" w:cs="Helvetica"/>
          <w:color w:val="21242C"/>
          <w:sz w:val="25"/>
          <w:szCs w:val="25"/>
          <w:bdr w:val="none" w:sz="0" w:space="0" w:color="auto" w:frame="1"/>
          <w:lang w:bidi="hi-IN"/>
        </w:rPr>
        <w:t>start color #ca337c, start bold text, T, H, E, space, D, O, G, space, R, end bold text, end color #ca337c</w:t>
      </w:r>
      <w:r w:rsidRPr="001A1A8F">
        <w:rPr>
          <w:rFonts w:ascii="Times New Roman" w:eastAsia="Times New Roman" w:hAnsi="Times New Roman" w:cs="Times New Roman"/>
          <w:color w:val="21242C"/>
          <w:sz w:val="25"/>
          <w:lang w:bidi="hi-IN"/>
        </w:rPr>
        <w:t>\purpleC{\underline{\text{AM APQ}}}</w:t>
      </w:r>
      <w:r w:rsidRPr="001A1A8F">
        <w:rPr>
          <w:rFonts w:ascii="Times New Roman" w:eastAsia="Times New Roman" w:hAnsi="Times New Roman" w:cs="Times New Roman"/>
          <w:color w:val="AA87FF"/>
          <w:sz w:val="25"/>
          <w:lang w:bidi="hi-IN"/>
        </w:rPr>
        <w:t>AM APQ</w:t>
      </w:r>
      <w:r w:rsidRPr="001A1A8F">
        <w:rPr>
          <w:rFonts w:ascii="inherit" w:eastAsia="Times New Roman" w:hAnsi="inherit" w:cs="Times New Roman"/>
          <w:color w:val="AA87FF"/>
          <w:sz w:val="2"/>
          <w:lang w:bidi="hi-IN"/>
        </w:rPr>
        <w:t>​</w:t>
      </w:r>
      <w:r w:rsidRPr="001A1A8F">
        <w:rPr>
          <w:rFonts w:ascii="inherit" w:eastAsia="Times New Roman" w:hAnsi="inherit" w:cs="Helvetica"/>
          <w:color w:val="21242C"/>
          <w:sz w:val="25"/>
          <w:szCs w:val="25"/>
          <w:bdr w:val="none" w:sz="0" w:space="0" w:color="auto" w:frame="1"/>
          <w:lang w:bidi="hi-IN"/>
        </w:rPr>
        <w:t>start color #aa87ff, start underline, start text, A, M, space, A, P, Q, end text, end underline, end color #aa87ff</w:t>
      </w:r>
      <w:r w:rsidRPr="001A1A8F">
        <w:rPr>
          <w:rFonts w:ascii="Times New Roman" w:eastAsia="Times New Roman" w:hAnsi="Times New Roman" w:cs="Times New Roman"/>
          <w:color w:val="21242C"/>
          <w:sz w:val="25"/>
          <w:lang w:bidi="hi-IN"/>
        </w:rPr>
        <w:t>\maroonD{\textbf{ ANA NDA}}</w:t>
      </w:r>
      <w:r w:rsidRPr="001A1A8F">
        <w:rPr>
          <w:rFonts w:ascii="inherit" w:eastAsia="Times New Roman" w:hAnsi="inherit" w:cs="Times New Roman"/>
          <w:b/>
          <w:bCs/>
          <w:color w:val="CA337C"/>
          <w:sz w:val="25"/>
          <w:lang w:bidi="hi-IN"/>
        </w:rPr>
        <w:t> ANA NDA</w:t>
      </w:r>
      <w:r w:rsidRPr="001A1A8F">
        <w:rPr>
          <w:rFonts w:ascii="inherit" w:eastAsia="Times New Roman" w:hAnsi="inherit" w:cs="Helvetica"/>
          <w:color w:val="21242C"/>
          <w:sz w:val="25"/>
          <w:szCs w:val="25"/>
          <w:bdr w:val="none" w:sz="0" w:space="0" w:color="auto" w:frame="1"/>
          <w:lang w:bidi="hi-IN"/>
        </w:rPr>
        <w:t>start color #ca337c, start bold text, space, A, N, A, space, N, D, A, end bold text, end color #ca337c</w:t>
      </w:r>
      <w:r w:rsidRPr="001A1A8F">
        <w:rPr>
          <w:rFonts w:ascii="Times New Roman" w:eastAsia="Times New Roman" w:hAnsi="Times New Roman" w:cs="Times New Roman"/>
          <w:color w:val="21242C"/>
          <w:sz w:val="25"/>
          <w:lang w:bidi="hi-IN"/>
        </w:rPr>
        <w:t>\purpleC{\underline{\text{ ZAP TQM }}}</w:t>
      </w:r>
      <w:r w:rsidRPr="001A1A8F">
        <w:rPr>
          <w:rFonts w:ascii="Times New Roman" w:eastAsia="Times New Roman" w:hAnsi="Times New Roman" w:cs="Times New Roman"/>
          <w:color w:val="AA87FF"/>
          <w:sz w:val="25"/>
          <w:lang w:bidi="hi-IN"/>
        </w:rPr>
        <w:t> ZAP TQM </w:t>
      </w:r>
      <w:r w:rsidRPr="001A1A8F">
        <w:rPr>
          <w:rFonts w:ascii="inherit" w:eastAsia="Times New Roman" w:hAnsi="inherit" w:cs="Times New Roman"/>
          <w:color w:val="AA87FF"/>
          <w:sz w:val="2"/>
          <w:lang w:bidi="hi-IN"/>
        </w:rPr>
        <w:t>​</w:t>
      </w:r>
      <w:r w:rsidRPr="001A1A8F">
        <w:rPr>
          <w:rFonts w:ascii="inherit" w:eastAsia="Times New Roman" w:hAnsi="inherit" w:cs="Helvetica"/>
          <w:color w:val="21242C"/>
          <w:sz w:val="25"/>
          <w:szCs w:val="25"/>
          <w:bdr w:val="none" w:sz="0" w:space="0" w:color="auto" w:frame="1"/>
          <w:lang w:bidi="hi-IN"/>
        </w:rPr>
        <w:t>start color #aa87ff, start underline, start text, space, Z, A, P, space, T, Q, M, space, end text, end underline, end color #aa87ff</w:t>
      </w:r>
      <w:r w:rsidRPr="001A1A8F">
        <w:rPr>
          <w:rFonts w:ascii="Times New Roman" w:eastAsia="Times New Roman" w:hAnsi="Times New Roman" w:cs="Times New Roman"/>
          <w:color w:val="21242C"/>
          <w:sz w:val="25"/>
          <w:lang w:bidi="hi-IN"/>
        </w:rPr>
        <w:t>\maroonD{\textbf{TET HEH AT}}</w:t>
      </w:r>
      <w:r w:rsidRPr="001A1A8F">
        <w:rPr>
          <w:rFonts w:ascii="inherit" w:eastAsia="Times New Roman" w:hAnsi="inherit" w:cs="Times New Roman"/>
          <w:b/>
          <w:bCs/>
          <w:color w:val="CA337C"/>
          <w:sz w:val="25"/>
          <w:lang w:bidi="hi-IN"/>
        </w:rPr>
        <w:t>TET HEH AT</w:t>
      </w:r>
      <w:r w:rsidRPr="001A1A8F">
        <w:rPr>
          <w:rFonts w:ascii="inherit" w:eastAsia="Times New Roman" w:hAnsi="inherit" w:cs="Helvetica"/>
          <w:color w:val="21242C"/>
          <w:sz w:val="25"/>
          <w:szCs w:val="25"/>
          <w:bdr w:val="none" w:sz="0" w:space="0" w:color="auto" w:frame="1"/>
          <w:lang w:bidi="hi-IN"/>
        </w:rPr>
        <w:t>start color #ca337c, start bold text, T, E, T, space, H, E, H, space, A, T, end bold text, end color #ca337c</w:t>
      </w:r>
    </w:p>
    <w:p w:rsidR="001A1A8F" w:rsidRPr="001A1A8F" w:rsidRDefault="001A1A8F" w:rsidP="001A1A8F">
      <w:pPr>
        <w:shd w:val="clear" w:color="auto" w:fill="FFFFFF"/>
        <w:spacing w:line="376" w:lineRule="atLeast"/>
        <w:textAlignment w:val="baseline"/>
        <w:rPr>
          <w:rFonts w:ascii="inherit" w:eastAsia="Times New Roman" w:hAnsi="inherit" w:cs="Helvetica"/>
          <w:color w:val="21242C"/>
          <w:sz w:val="25"/>
          <w:szCs w:val="25"/>
          <w:lang w:bidi="hi-IN"/>
        </w:rPr>
      </w:pPr>
      <w:r w:rsidRPr="001A1A8F">
        <w:rPr>
          <w:rFonts w:ascii="inherit" w:eastAsia="Times New Roman" w:hAnsi="inherit" w:cs="Helvetica"/>
          <w:color w:val="21242C"/>
          <w:sz w:val="25"/>
          <w:szCs w:val="25"/>
          <w:lang w:bidi="hi-IN"/>
        </w:rPr>
        <w:t>Just as removing the purple letters from the sentence is key to ending up with the right message, so splicing is key to ensuring that an mRNA carries the right information (and directs production of the correct polypeptide).</w:t>
      </w:r>
    </w:p>
    <w:p w:rsidR="0054243F" w:rsidRDefault="0054243F" w:rsidP="001A1A8F"/>
    <w:sectPr w:rsidR="0054243F" w:rsidSect="0054243F">
      <w:head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70FF" w:rsidRDefault="001E70FF" w:rsidP="005C27FA">
      <w:pPr>
        <w:spacing w:after="0" w:line="240" w:lineRule="auto"/>
      </w:pPr>
      <w:r>
        <w:separator/>
      </w:r>
    </w:p>
  </w:endnote>
  <w:endnote w:type="continuationSeparator" w:id="1">
    <w:p w:rsidR="001E70FF" w:rsidRDefault="001E70FF" w:rsidP="005C2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MathJax_Main">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70FF" w:rsidRDefault="001E70FF" w:rsidP="005C27FA">
      <w:pPr>
        <w:spacing w:after="0" w:line="240" w:lineRule="auto"/>
      </w:pPr>
      <w:r>
        <w:separator/>
      </w:r>
    </w:p>
  </w:footnote>
  <w:footnote w:type="continuationSeparator" w:id="1">
    <w:p w:rsidR="001E70FF" w:rsidRDefault="001E70FF" w:rsidP="005C2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27FA" w:rsidRPr="005C27FA" w:rsidRDefault="005C27FA" w:rsidP="005C27FA">
    <w:pPr>
      <w:pStyle w:val="Header"/>
      <w:jc w:val="center"/>
      <w:rPr>
        <w:color w:val="FF0000"/>
        <w:sz w:val="40"/>
        <w:szCs w:val="40"/>
      </w:rPr>
    </w:pPr>
    <w:r w:rsidRPr="005C27FA">
      <w:rPr>
        <w:color w:val="FF0000"/>
        <w:sz w:val="40"/>
        <w:szCs w:val="40"/>
      </w:rPr>
      <w:t>POST TRANSCRIPTIONAL CHANGES IN RNA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4519A"/>
    <w:multiLevelType w:val="multilevel"/>
    <w:tmpl w:val="1DC8F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1153D3"/>
    <w:multiLevelType w:val="multilevel"/>
    <w:tmpl w:val="06820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1C50DA"/>
    <w:multiLevelType w:val="multilevel"/>
    <w:tmpl w:val="E8B05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1A1A8F"/>
    <w:rsid w:val="001A1A8F"/>
    <w:rsid w:val="001E70FF"/>
    <w:rsid w:val="002A580C"/>
    <w:rsid w:val="0054243F"/>
    <w:rsid w:val="005C27FA"/>
    <w:rsid w:val="00780839"/>
    <w:rsid w:val="00784C9B"/>
    <w:rsid w:val="007E3192"/>
    <w:rsid w:val="00FA3738"/>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243F"/>
  </w:style>
  <w:style w:type="paragraph" w:styleId="Heading2">
    <w:name w:val="heading 2"/>
    <w:basedOn w:val="Normal"/>
    <w:link w:val="Heading2Char"/>
    <w:uiPriority w:val="9"/>
    <w:qFormat/>
    <w:rsid w:val="001A1A8F"/>
    <w:pPr>
      <w:spacing w:before="100" w:beforeAutospacing="1" w:after="100" w:afterAutospacing="1" w:line="240" w:lineRule="auto"/>
      <w:outlineLvl w:val="1"/>
    </w:pPr>
    <w:rPr>
      <w:rFonts w:ascii="Times New Roman" w:eastAsia="Times New Roman" w:hAnsi="Times New Roman" w:cs="Times New Roman"/>
      <w:b/>
      <w:bCs/>
      <w:sz w:val="36"/>
      <w:szCs w:val="36"/>
      <w:lang w:bidi="hi-IN"/>
    </w:rPr>
  </w:style>
  <w:style w:type="paragraph" w:styleId="Heading3">
    <w:name w:val="heading 3"/>
    <w:basedOn w:val="Normal"/>
    <w:link w:val="Heading3Char"/>
    <w:uiPriority w:val="9"/>
    <w:qFormat/>
    <w:rsid w:val="001A1A8F"/>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1A8F"/>
    <w:rPr>
      <w:rFonts w:ascii="Times New Roman" w:eastAsia="Times New Roman" w:hAnsi="Times New Roman" w:cs="Times New Roman"/>
      <w:b/>
      <w:bCs/>
      <w:sz w:val="36"/>
      <w:szCs w:val="36"/>
      <w:lang w:bidi="hi-IN"/>
    </w:rPr>
  </w:style>
  <w:style w:type="character" w:customStyle="1" w:styleId="Heading3Char">
    <w:name w:val="Heading 3 Char"/>
    <w:basedOn w:val="DefaultParagraphFont"/>
    <w:link w:val="Heading3"/>
    <w:uiPriority w:val="9"/>
    <w:rsid w:val="001A1A8F"/>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1A1A8F"/>
    <w:rPr>
      <w:b/>
      <w:bCs/>
    </w:rPr>
  </w:style>
  <w:style w:type="character" w:customStyle="1" w:styleId="katex-mathml">
    <w:name w:val="katex-mathml"/>
    <w:basedOn w:val="DefaultParagraphFont"/>
    <w:rsid w:val="001A1A8F"/>
  </w:style>
  <w:style w:type="character" w:customStyle="1" w:styleId="mord">
    <w:name w:val="mord"/>
    <w:basedOn w:val="DefaultParagraphFont"/>
    <w:rsid w:val="001A1A8F"/>
  </w:style>
  <w:style w:type="character" w:customStyle="1" w:styleId="mtext">
    <w:name w:val="mtext"/>
    <w:basedOn w:val="DefaultParagraphFont"/>
    <w:rsid w:val="001A1A8F"/>
  </w:style>
  <w:style w:type="character" w:styleId="Emphasis">
    <w:name w:val="Emphasis"/>
    <w:basedOn w:val="DefaultParagraphFont"/>
    <w:uiPriority w:val="20"/>
    <w:qFormat/>
    <w:rsid w:val="001A1A8F"/>
    <w:rPr>
      <w:i/>
      <w:iCs/>
    </w:rPr>
  </w:style>
  <w:style w:type="character" w:styleId="Hyperlink">
    <w:name w:val="Hyperlink"/>
    <w:basedOn w:val="DefaultParagraphFont"/>
    <w:uiPriority w:val="99"/>
    <w:semiHidden/>
    <w:unhideWhenUsed/>
    <w:rsid w:val="001A1A8F"/>
    <w:rPr>
      <w:color w:val="0000FF"/>
      <w:u w:val="single"/>
    </w:rPr>
  </w:style>
  <w:style w:type="character" w:customStyle="1" w:styleId="vlist-s">
    <w:name w:val="vlist-s"/>
    <w:basedOn w:val="DefaultParagraphFont"/>
    <w:rsid w:val="001A1A8F"/>
  </w:style>
  <w:style w:type="paragraph" w:styleId="BalloonText">
    <w:name w:val="Balloon Text"/>
    <w:basedOn w:val="Normal"/>
    <w:link w:val="BalloonTextChar"/>
    <w:uiPriority w:val="99"/>
    <w:semiHidden/>
    <w:unhideWhenUsed/>
    <w:rsid w:val="001A1A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A8F"/>
    <w:rPr>
      <w:rFonts w:ascii="Tahoma" w:hAnsi="Tahoma" w:cs="Tahoma"/>
      <w:sz w:val="16"/>
      <w:szCs w:val="16"/>
    </w:rPr>
  </w:style>
  <w:style w:type="paragraph" w:styleId="Header">
    <w:name w:val="header"/>
    <w:basedOn w:val="Normal"/>
    <w:link w:val="HeaderChar"/>
    <w:uiPriority w:val="99"/>
    <w:semiHidden/>
    <w:unhideWhenUsed/>
    <w:rsid w:val="005C27F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C27FA"/>
  </w:style>
  <w:style w:type="paragraph" w:styleId="Footer">
    <w:name w:val="footer"/>
    <w:basedOn w:val="Normal"/>
    <w:link w:val="FooterChar"/>
    <w:uiPriority w:val="99"/>
    <w:semiHidden/>
    <w:unhideWhenUsed/>
    <w:rsid w:val="005C27F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C27FA"/>
  </w:style>
</w:styles>
</file>

<file path=word/webSettings.xml><?xml version="1.0" encoding="utf-8"?>
<w:webSettings xmlns:r="http://schemas.openxmlformats.org/officeDocument/2006/relationships" xmlns:w="http://schemas.openxmlformats.org/wordprocessingml/2006/main">
  <w:divs>
    <w:div w:id="1730688466">
      <w:bodyDiv w:val="1"/>
      <w:marLeft w:val="0"/>
      <w:marRight w:val="0"/>
      <w:marTop w:val="0"/>
      <w:marBottom w:val="0"/>
      <w:divBdr>
        <w:top w:val="none" w:sz="0" w:space="0" w:color="auto"/>
        <w:left w:val="none" w:sz="0" w:space="0" w:color="auto"/>
        <w:bottom w:val="none" w:sz="0" w:space="0" w:color="auto"/>
        <w:right w:val="none" w:sz="0" w:space="0" w:color="auto"/>
      </w:divBdr>
      <w:divsChild>
        <w:div w:id="750812460">
          <w:marLeft w:val="0"/>
          <w:marRight w:val="0"/>
          <w:marTop w:val="0"/>
          <w:marBottom w:val="0"/>
          <w:divBdr>
            <w:top w:val="none" w:sz="0" w:space="0" w:color="auto"/>
            <w:left w:val="none" w:sz="0" w:space="0" w:color="auto"/>
            <w:bottom w:val="none" w:sz="0" w:space="0" w:color="auto"/>
            <w:right w:val="none" w:sz="0" w:space="0" w:color="auto"/>
          </w:divBdr>
          <w:divsChild>
            <w:div w:id="873620018">
              <w:marLeft w:val="0"/>
              <w:marRight w:val="0"/>
              <w:marTop w:val="0"/>
              <w:marBottom w:val="0"/>
              <w:divBdr>
                <w:top w:val="none" w:sz="0" w:space="0" w:color="auto"/>
                <w:left w:val="none" w:sz="0" w:space="0" w:color="auto"/>
                <w:bottom w:val="none" w:sz="0" w:space="0" w:color="auto"/>
                <w:right w:val="none" w:sz="0" w:space="0" w:color="auto"/>
              </w:divBdr>
              <w:divsChild>
                <w:div w:id="1315835797">
                  <w:marLeft w:val="0"/>
                  <w:marRight w:val="0"/>
                  <w:marTop w:val="0"/>
                  <w:marBottom w:val="0"/>
                  <w:divBdr>
                    <w:top w:val="none" w:sz="0" w:space="0" w:color="auto"/>
                    <w:left w:val="none" w:sz="0" w:space="0" w:color="auto"/>
                    <w:bottom w:val="none" w:sz="0" w:space="0" w:color="auto"/>
                    <w:right w:val="none" w:sz="0" w:space="0" w:color="auto"/>
                  </w:divBdr>
                </w:div>
                <w:div w:id="1945721259">
                  <w:marLeft w:val="0"/>
                  <w:marRight w:val="0"/>
                  <w:marTop w:val="0"/>
                  <w:marBottom w:val="0"/>
                  <w:divBdr>
                    <w:top w:val="none" w:sz="0" w:space="0" w:color="auto"/>
                    <w:left w:val="none" w:sz="0" w:space="0" w:color="auto"/>
                    <w:bottom w:val="none" w:sz="0" w:space="0" w:color="auto"/>
                    <w:right w:val="none" w:sz="0" w:space="0" w:color="auto"/>
                  </w:divBdr>
                  <w:divsChild>
                    <w:div w:id="1426615830">
                      <w:marLeft w:val="0"/>
                      <w:marRight w:val="0"/>
                      <w:marTop w:val="0"/>
                      <w:marBottom w:val="401"/>
                      <w:divBdr>
                        <w:top w:val="none" w:sz="0" w:space="0" w:color="auto"/>
                        <w:left w:val="none" w:sz="0" w:space="0" w:color="auto"/>
                        <w:bottom w:val="none" w:sz="0" w:space="0" w:color="auto"/>
                        <w:right w:val="none" w:sz="0" w:space="0" w:color="auto"/>
                      </w:divBdr>
                    </w:div>
                  </w:divsChild>
                </w:div>
                <w:div w:id="366566206">
                  <w:marLeft w:val="0"/>
                  <w:marRight w:val="0"/>
                  <w:marTop w:val="0"/>
                  <w:marBottom w:val="0"/>
                  <w:divBdr>
                    <w:top w:val="none" w:sz="0" w:space="0" w:color="auto"/>
                    <w:left w:val="none" w:sz="0" w:space="0" w:color="auto"/>
                    <w:bottom w:val="none" w:sz="0" w:space="0" w:color="auto"/>
                    <w:right w:val="none" w:sz="0" w:space="0" w:color="auto"/>
                  </w:divBdr>
                  <w:divsChild>
                    <w:div w:id="357237767">
                      <w:marLeft w:val="0"/>
                      <w:marRight w:val="0"/>
                      <w:marTop w:val="0"/>
                      <w:marBottom w:val="401"/>
                      <w:divBdr>
                        <w:top w:val="none" w:sz="0" w:space="0" w:color="auto"/>
                        <w:left w:val="none" w:sz="0" w:space="0" w:color="auto"/>
                        <w:bottom w:val="none" w:sz="0" w:space="0" w:color="auto"/>
                        <w:right w:val="none" w:sz="0" w:space="0" w:color="auto"/>
                      </w:divBdr>
                    </w:div>
                  </w:divsChild>
                </w:div>
                <w:div w:id="285242120">
                  <w:marLeft w:val="0"/>
                  <w:marRight w:val="0"/>
                  <w:marTop w:val="0"/>
                  <w:marBottom w:val="0"/>
                  <w:divBdr>
                    <w:top w:val="none" w:sz="0" w:space="0" w:color="auto"/>
                    <w:left w:val="none" w:sz="0" w:space="0" w:color="auto"/>
                    <w:bottom w:val="none" w:sz="0" w:space="0" w:color="auto"/>
                    <w:right w:val="none" w:sz="0" w:space="0" w:color="auto"/>
                  </w:divBdr>
                  <w:divsChild>
                    <w:div w:id="1768621106">
                      <w:marLeft w:val="0"/>
                      <w:marRight w:val="0"/>
                      <w:marTop w:val="0"/>
                      <w:marBottom w:val="401"/>
                      <w:divBdr>
                        <w:top w:val="none" w:sz="0" w:space="0" w:color="auto"/>
                        <w:left w:val="none" w:sz="0" w:space="0" w:color="auto"/>
                        <w:bottom w:val="none" w:sz="0" w:space="0" w:color="auto"/>
                        <w:right w:val="none" w:sz="0" w:space="0" w:color="auto"/>
                      </w:divBdr>
                    </w:div>
                    <w:div w:id="2052486423">
                      <w:marLeft w:val="0"/>
                      <w:marRight w:val="0"/>
                      <w:marTop w:val="0"/>
                      <w:marBottom w:val="401"/>
                      <w:divBdr>
                        <w:top w:val="none" w:sz="0" w:space="0" w:color="auto"/>
                        <w:left w:val="none" w:sz="0" w:space="0" w:color="auto"/>
                        <w:bottom w:val="none" w:sz="0" w:space="0" w:color="auto"/>
                        <w:right w:val="none" w:sz="0" w:space="0" w:color="auto"/>
                      </w:divBdr>
                    </w:div>
                  </w:divsChild>
                </w:div>
                <w:div w:id="1661153992">
                  <w:marLeft w:val="0"/>
                  <w:marRight w:val="0"/>
                  <w:marTop w:val="0"/>
                  <w:marBottom w:val="0"/>
                  <w:divBdr>
                    <w:top w:val="none" w:sz="0" w:space="0" w:color="auto"/>
                    <w:left w:val="none" w:sz="0" w:space="0" w:color="auto"/>
                    <w:bottom w:val="none" w:sz="0" w:space="0" w:color="auto"/>
                    <w:right w:val="none" w:sz="0" w:space="0" w:color="auto"/>
                  </w:divBdr>
                  <w:divsChild>
                    <w:div w:id="749620612">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 w:id="222837518">
          <w:marLeft w:val="0"/>
          <w:marRight w:val="0"/>
          <w:marTop w:val="0"/>
          <w:marBottom w:val="0"/>
          <w:divBdr>
            <w:top w:val="none" w:sz="0" w:space="0" w:color="auto"/>
            <w:left w:val="none" w:sz="0" w:space="0" w:color="auto"/>
            <w:bottom w:val="none" w:sz="0" w:space="0" w:color="auto"/>
            <w:right w:val="none" w:sz="0" w:space="0" w:color="auto"/>
          </w:divBdr>
          <w:divsChild>
            <w:div w:id="2034376189">
              <w:marLeft w:val="0"/>
              <w:marRight w:val="0"/>
              <w:marTop w:val="0"/>
              <w:marBottom w:val="0"/>
              <w:divBdr>
                <w:top w:val="none" w:sz="0" w:space="0" w:color="auto"/>
                <w:left w:val="none" w:sz="0" w:space="0" w:color="auto"/>
                <w:bottom w:val="none" w:sz="0" w:space="0" w:color="auto"/>
                <w:right w:val="none" w:sz="0" w:space="0" w:color="auto"/>
              </w:divBdr>
              <w:divsChild>
                <w:div w:id="987517234">
                  <w:marLeft w:val="0"/>
                  <w:marRight w:val="0"/>
                  <w:marTop w:val="0"/>
                  <w:marBottom w:val="0"/>
                  <w:divBdr>
                    <w:top w:val="none" w:sz="0" w:space="0" w:color="auto"/>
                    <w:left w:val="none" w:sz="0" w:space="0" w:color="auto"/>
                    <w:bottom w:val="none" w:sz="0" w:space="0" w:color="auto"/>
                    <w:right w:val="none" w:sz="0" w:space="0" w:color="auto"/>
                  </w:divBdr>
                </w:div>
                <w:div w:id="519243065">
                  <w:marLeft w:val="0"/>
                  <w:marRight w:val="0"/>
                  <w:marTop w:val="0"/>
                  <w:marBottom w:val="0"/>
                  <w:divBdr>
                    <w:top w:val="none" w:sz="0" w:space="0" w:color="auto"/>
                    <w:left w:val="none" w:sz="0" w:space="0" w:color="auto"/>
                    <w:bottom w:val="none" w:sz="0" w:space="0" w:color="auto"/>
                    <w:right w:val="none" w:sz="0" w:space="0" w:color="auto"/>
                  </w:divBdr>
                  <w:divsChild>
                    <w:div w:id="2038846057">
                      <w:marLeft w:val="0"/>
                      <w:marRight w:val="0"/>
                      <w:marTop w:val="0"/>
                      <w:marBottom w:val="401"/>
                      <w:divBdr>
                        <w:top w:val="none" w:sz="0" w:space="0" w:color="auto"/>
                        <w:left w:val="none" w:sz="0" w:space="0" w:color="auto"/>
                        <w:bottom w:val="none" w:sz="0" w:space="0" w:color="auto"/>
                        <w:right w:val="none" w:sz="0" w:space="0" w:color="auto"/>
                      </w:divBdr>
                    </w:div>
                  </w:divsChild>
                </w:div>
                <w:div w:id="2042513922">
                  <w:marLeft w:val="0"/>
                  <w:marRight w:val="0"/>
                  <w:marTop w:val="0"/>
                  <w:marBottom w:val="0"/>
                  <w:divBdr>
                    <w:top w:val="none" w:sz="0" w:space="0" w:color="auto"/>
                    <w:left w:val="none" w:sz="0" w:space="0" w:color="auto"/>
                    <w:bottom w:val="none" w:sz="0" w:space="0" w:color="auto"/>
                    <w:right w:val="none" w:sz="0" w:space="0" w:color="auto"/>
                  </w:divBdr>
                  <w:divsChild>
                    <w:div w:id="25260006">
                      <w:marLeft w:val="0"/>
                      <w:marRight w:val="0"/>
                      <w:marTop w:val="0"/>
                      <w:marBottom w:val="401"/>
                      <w:divBdr>
                        <w:top w:val="none" w:sz="0" w:space="0" w:color="auto"/>
                        <w:left w:val="none" w:sz="0" w:space="0" w:color="auto"/>
                        <w:bottom w:val="none" w:sz="0" w:space="0" w:color="auto"/>
                        <w:right w:val="none" w:sz="0" w:space="0" w:color="auto"/>
                      </w:divBdr>
                      <w:divsChild>
                        <w:div w:id="138116889">
                          <w:marLeft w:val="0"/>
                          <w:marRight w:val="0"/>
                          <w:marTop w:val="0"/>
                          <w:marBottom w:val="0"/>
                          <w:divBdr>
                            <w:top w:val="none" w:sz="0" w:space="0" w:color="auto"/>
                            <w:left w:val="none" w:sz="0" w:space="0" w:color="auto"/>
                            <w:bottom w:val="none" w:sz="0" w:space="0" w:color="auto"/>
                            <w:right w:val="none" w:sz="0" w:space="0" w:color="auto"/>
                          </w:divBdr>
                          <w:divsChild>
                            <w:div w:id="1442263857">
                              <w:marLeft w:val="0"/>
                              <w:marRight w:val="0"/>
                              <w:marTop w:val="0"/>
                              <w:marBottom w:val="0"/>
                              <w:divBdr>
                                <w:top w:val="none" w:sz="0" w:space="0" w:color="auto"/>
                                <w:left w:val="none" w:sz="0" w:space="0" w:color="auto"/>
                                <w:bottom w:val="none" w:sz="0" w:space="0" w:color="auto"/>
                                <w:right w:val="none" w:sz="0" w:space="0" w:color="auto"/>
                              </w:divBdr>
                            </w:div>
                            <w:div w:id="1445995776">
                              <w:marLeft w:val="0"/>
                              <w:marRight w:val="0"/>
                              <w:marTop w:val="0"/>
                              <w:marBottom w:val="0"/>
                              <w:divBdr>
                                <w:top w:val="none" w:sz="0" w:space="0" w:color="auto"/>
                                <w:left w:val="none" w:sz="0" w:space="0" w:color="auto"/>
                                <w:bottom w:val="none" w:sz="0" w:space="0" w:color="auto"/>
                                <w:right w:val="none" w:sz="0" w:space="0" w:color="auto"/>
                              </w:divBdr>
                              <w:divsChild>
                                <w:div w:id="1364787308">
                                  <w:marLeft w:val="0"/>
                                  <w:marRight w:val="0"/>
                                  <w:marTop w:val="0"/>
                                  <w:marBottom w:val="401"/>
                                  <w:divBdr>
                                    <w:top w:val="none" w:sz="0" w:space="0" w:color="auto"/>
                                    <w:left w:val="none" w:sz="0" w:space="0" w:color="auto"/>
                                    <w:bottom w:val="none" w:sz="0" w:space="0" w:color="auto"/>
                                    <w:right w:val="none" w:sz="0" w:space="0" w:color="auto"/>
                                  </w:divBdr>
                                  <w:divsChild>
                                    <w:div w:id="2063941138">
                                      <w:marLeft w:val="0"/>
                                      <w:marRight w:val="0"/>
                                      <w:marTop w:val="0"/>
                                      <w:marBottom w:val="401"/>
                                      <w:divBdr>
                                        <w:top w:val="none" w:sz="0" w:space="0" w:color="auto"/>
                                        <w:left w:val="none" w:sz="0" w:space="0" w:color="auto"/>
                                        <w:bottom w:val="none" w:sz="0" w:space="0" w:color="auto"/>
                                        <w:right w:val="none" w:sz="0" w:space="0" w:color="auto"/>
                                      </w:divBdr>
                                    </w:div>
                                  </w:divsChild>
                                </w:div>
                                <w:div w:id="14186970">
                                  <w:marLeft w:val="0"/>
                                  <w:marRight w:val="0"/>
                                  <w:marTop w:val="0"/>
                                  <w:marBottom w:val="401"/>
                                  <w:divBdr>
                                    <w:top w:val="none" w:sz="0" w:space="0" w:color="auto"/>
                                    <w:left w:val="none" w:sz="0" w:space="0" w:color="auto"/>
                                    <w:bottom w:val="none" w:sz="0" w:space="0" w:color="auto"/>
                                    <w:right w:val="none" w:sz="0" w:space="0" w:color="auto"/>
                                  </w:divBdr>
                                  <w:divsChild>
                                    <w:div w:id="797602787">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 w:id="1210997120">
                  <w:marLeft w:val="0"/>
                  <w:marRight w:val="0"/>
                  <w:marTop w:val="0"/>
                  <w:marBottom w:val="0"/>
                  <w:divBdr>
                    <w:top w:val="none" w:sz="0" w:space="0" w:color="auto"/>
                    <w:left w:val="none" w:sz="0" w:space="0" w:color="auto"/>
                    <w:bottom w:val="none" w:sz="0" w:space="0" w:color="auto"/>
                    <w:right w:val="none" w:sz="0" w:space="0" w:color="auto"/>
                  </w:divBdr>
                  <w:divsChild>
                    <w:div w:id="1144856326">
                      <w:marLeft w:val="0"/>
                      <w:marRight w:val="0"/>
                      <w:marTop w:val="0"/>
                      <w:marBottom w:val="401"/>
                      <w:divBdr>
                        <w:top w:val="none" w:sz="0" w:space="0" w:color="auto"/>
                        <w:left w:val="none" w:sz="0" w:space="0" w:color="auto"/>
                        <w:bottom w:val="none" w:sz="0" w:space="0" w:color="auto"/>
                        <w:right w:val="none" w:sz="0" w:space="0" w:color="auto"/>
                      </w:divBdr>
                    </w:div>
                  </w:divsChild>
                </w:div>
                <w:div w:id="1097403942">
                  <w:marLeft w:val="0"/>
                  <w:marRight w:val="0"/>
                  <w:marTop w:val="0"/>
                  <w:marBottom w:val="0"/>
                  <w:divBdr>
                    <w:top w:val="none" w:sz="0" w:space="0" w:color="auto"/>
                    <w:left w:val="none" w:sz="0" w:space="0" w:color="auto"/>
                    <w:bottom w:val="none" w:sz="0" w:space="0" w:color="auto"/>
                    <w:right w:val="none" w:sz="0" w:space="0" w:color="auto"/>
                  </w:divBdr>
                  <w:divsChild>
                    <w:div w:id="1870102182">
                      <w:marLeft w:val="0"/>
                      <w:marRight w:val="0"/>
                      <w:marTop w:val="0"/>
                      <w:marBottom w:val="401"/>
                      <w:divBdr>
                        <w:top w:val="none" w:sz="0" w:space="0" w:color="auto"/>
                        <w:left w:val="none" w:sz="0" w:space="0" w:color="auto"/>
                        <w:bottom w:val="none" w:sz="0" w:space="0" w:color="auto"/>
                        <w:right w:val="none" w:sz="0" w:space="0" w:color="auto"/>
                      </w:divBdr>
                    </w:div>
                    <w:div w:id="1244954303">
                      <w:marLeft w:val="0"/>
                      <w:marRight w:val="0"/>
                      <w:marTop w:val="0"/>
                      <w:marBottom w:val="401"/>
                      <w:divBdr>
                        <w:top w:val="none" w:sz="0" w:space="0" w:color="auto"/>
                        <w:left w:val="none" w:sz="0" w:space="0" w:color="auto"/>
                        <w:bottom w:val="none" w:sz="0" w:space="0" w:color="auto"/>
                        <w:right w:val="none" w:sz="0" w:space="0" w:color="auto"/>
                      </w:divBdr>
                    </w:div>
                    <w:div w:id="18940346">
                      <w:marLeft w:val="0"/>
                      <w:marRight w:val="0"/>
                      <w:marTop w:val="0"/>
                      <w:marBottom w:val="401"/>
                      <w:divBdr>
                        <w:top w:val="none" w:sz="0" w:space="0" w:color="auto"/>
                        <w:left w:val="none" w:sz="0" w:space="0" w:color="auto"/>
                        <w:bottom w:val="none" w:sz="0" w:space="0" w:color="auto"/>
                        <w:right w:val="none" w:sz="0" w:space="0" w:color="auto"/>
                      </w:divBdr>
                    </w:div>
                  </w:divsChild>
                </w:div>
                <w:div w:id="687172942">
                  <w:marLeft w:val="0"/>
                  <w:marRight w:val="0"/>
                  <w:marTop w:val="0"/>
                  <w:marBottom w:val="0"/>
                  <w:divBdr>
                    <w:top w:val="none" w:sz="0" w:space="0" w:color="auto"/>
                    <w:left w:val="none" w:sz="0" w:space="0" w:color="auto"/>
                    <w:bottom w:val="none" w:sz="0" w:space="0" w:color="auto"/>
                    <w:right w:val="none" w:sz="0" w:space="0" w:color="auto"/>
                  </w:divBdr>
                  <w:divsChild>
                    <w:div w:id="1416825257">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 w:id="1433937864">
          <w:marLeft w:val="0"/>
          <w:marRight w:val="0"/>
          <w:marTop w:val="0"/>
          <w:marBottom w:val="0"/>
          <w:divBdr>
            <w:top w:val="none" w:sz="0" w:space="0" w:color="auto"/>
            <w:left w:val="none" w:sz="0" w:space="0" w:color="auto"/>
            <w:bottom w:val="none" w:sz="0" w:space="0" w:color="auto"/>
            <w:right w:val="none" w:sz="0" w:space="0" w:color="auto"/>
          </w:divBdr>
          <w:divsChild>
            <w:div w:id="1878083798">
              <w:marLeft w:val="0"/>
              <w:marRight w:val="0"/>
              <w:marTop w:val="0"/>
              <w:marBottom w:val="0"/>
              <w:divBdr>
                <w:top w:val="none" w:sz="0" w:space="0" w:color="auto"/>
                <w:left w:val="none" w:sz="0" w:space="0" w:color="auto"/>
                <w:bottom w:val="none" w:sz="0" w:space="0" w:color="auto"/>
                <w:right w:val="none" w:sz="0" w:space="0" w:color="auto"/>
              </w:divBdr>
              <w:divsChild>
                <w:div w:id="517475780">
                  <w:marLeft w:val="0"/>
                  <w:marRight w:val="0"/>
                  <w:marTop w:val="0"/>
                  <w:marBottom w:val="0"/>
                  <w:divBdr>
                    <w:top w:val="none" w:sz="0" w:space="0" w:color="auto"/>
                    <w:left w:val="none" w:sz="0" w:space="0" w:color="auto"/>
                    <w:bottom w:val="none" w:sz="0" w:space="0" w:color="auto"/>
                    <w:right w:val="none" w:sz="0" w:space="0" w:color="auto"/>
                  </w:divBdr>
                </w:div>
                <w:div w:id="43261033">
                  <w:marLeft w:val="0"/>
                  <w:marRight w:val="0"/>
                  <w:marTop w:val="0"/>
                  <w:marBottom w:val="0"/>
                  <w:divBdr>
                    <w:top w:val="none" w:sz="0" w:space="0" w:color="auto"/>
                    <w:left w:val="none" w:sz="0" w:space="0" w:color="auto"/>
                    <w:bottom w:val="none" w:sz="0" w:space="0" w:color="auto"/>
                    <w:right w:val="none" w:sz="0" w:space="0" w:color="auto"/>
                  </w:divBdr>
                  <w:divsChild>
                    <w:div w:id="474421600">
                      <w:marLeft w:val="0"/>
                      <w:marRight w:val="0"/>
                      <w:marTop w:val="0"/>
                      <w:marBottom w:val="401"/>
                      <w:divBdr>
                        <w:top w:val="none" w:sz="0" w:space="0" w:color="auto"/>
                        <w:left w:val="none" w:sz="0" w:space="0" w:color="auto"/>
                        <w:bottom w:val="none" w:sz="0" w:space="0" w:color="auto"/>
                        <w:right w:val="none" w:sz="0" w:space="0" w:color="auto"/>
                      </w:divBdr>
                    </w:div>
                  </w:divsChild>
                </w:div>
                <w:div w:id="53433590">
                  <w:marLeft w:val="0"/>
                  <w:marRight w:val="0"/>
                  <w:marTop w:val="0"/>
                  <w:marBottom w:val="0"/>
                  <w:divBdr>
                    <w:top w:val="none" w:sz="0" w:space="0" w:color="auto"/>
                    <w:left w:val="none" w:sz="0" w:space="0" w:color="auto"/>
                    <w:bottom w:val="none" w:sz="0" w:space="0" w:color="auto"/>
                    <w:right w:val="none" w:sz="0" w:space="0" w:color="auto"/>
                  </w:divBdr>
                  <w:divsChild>
                    <w:div w:id="1719549182">
                      <w:marLeft w:val="0"/>
                      <w:marRight w:val="0"/>
                      <w:marTop w:val="0"/>
                      <w:marBottom w:val="401"/>
                      <w:divBdr>
                        <w:top w:val="none" w:sz="0" w:space="0" w:color="auto"/>
                        <w:left w:val="none" w:sz="0" w:space="0" w:color="auto"/>
                        <w:bottom w:val="none" w:sz="0" w:space="0" w:color="auto"/>
                        <w:right w:val="none" w:sz="0" w:space="0" w:color="auto"/>
                      </w:divBdr>
                    </w:div>
                  </w:divsChild>
                </w:div>
                <w:div w:id="447701089">
                  <w:marLeft w:val="0"/>
                  <w:marRight w:val="0"/>
                  <w:marTop w:val="0"/>
                  <w:marBottom w:val="0"/>
                  <w:divBdr>
                    <w:top w:val="none" w:sz="0" w:space="0" w:color="auto"/>
                    <w:left w:val="none" w:sz="0" w:space="0" w:color="auto"/>
                    <w:bottom w:val="none" w:sz="0" w:space="0" w:color="auto"/>
                    <w:right w:val="none" w:sz="0" w:space="0" w:color="auto"/>
                  </w:divBdr>
                  <w:divsChild>
                    <w:div w:id="2092195547">
                      <w:marLeft w:val="0"/>
                      <w:marRight w:val="0"/>
                      <w:marTop w:val="0"/>
                      <w:marBottom w:val="401"/>
                      <w:divBdr>
                        <w:top w:val="none" w:sz="0" w:space="0" w:color="auto"/>
                        <w:left w:val="none" w:sz="0" w:space="0" w:color="auto"/>
                        <w:bottom w:val="none" w:sz="0" w:space="0" w:color="auto"/>
                        <w:right w:val="none" w:sz="0" w:space="0" w:color="auto"/>
                      </w:divBdr>
                      <w:divsChild>
                        <w:div w:id="1063413010">
                          <w:marLeft w:val="0"/>
                          <w:marRight w:val="0"/>
                          <w:marTop w:val="0"/>
                          <w:marBottom w:val="0"/>
                          <w:divBdr>
                            <w:top w:val="none" w:sz="0" w:space="0" w:color="auto"/>
                            <w:left w:val="none" w:sz="0" w:space="0" w:color="auto"/>
                            <w:bottom w:val="none" w:sz="0" w:space="0" w:color="auto"/>
                            <w:right w:val="none" w:sz="0" w:space="0" w:color="auto"/>
                          </w:divBdr>
                          <w:divsChild>
                            <w:div w:id="289751473">
                              <w:marLeft w:val="0"/>
                              <w:marRight w:val="0"/>
                              <w:marTop w:val="0"/>
                              <w:marBottom w:val="0"/>
                              <w:divBdr>
                                <w:top w:val="none" w:sz="0" w:space="0" w:color="auto"/>
                                <w:left w:val="none" w:sz="0" w:space="0" w:color="auto"/>
                                <w:bottom w:val="none" w:sz="0" w:space="0" w:color="auto"/>
                                <w:right w:val="none" w:sz="0" w:space="0" w:color="auto"/>
                              </w:divBdr>
                            </w:div>
                            <w:div w:id="1537348381">
                              <w:marLeft w:val="0"/>
                              <w:marRight w:val="0"/>
                              <w:marTop w:val="0"/>
                              <w:marBottom w:val="0"/>
                              <w:divBdr>
                                <w:top w:val="none" w:sz="0" w:space="0" w:color="auto"/>
                                <w:left w:val="none" w:sz="0" w:space="0" w:color="auto"/>
                                <w:bottom w:val="none" w:sz="0" w:space="0" w:color="auto"/>
                                <w:right w:val="none" w:sz="0" w:space="0" w:color="auto"/>
                              </w:divBdr>
                              <w:divsChild>
                                <w:div w:id="535117654">
                                  <w:marLeft w:val="0"/>
                                  <w:marRight w:val="0"/>
                                  <w:marTop w:val="0"/>
                                  <w:marBottom w:val="401"/>
                                  <w:divBdr>
                                    <w:top w:val="none" w:sz="0" w:space="0" w:color="auto"/>
                                    <w:left w:val="none" w:sz="0" w:space="0" w:color="auto"/>
                                    <w:bottom w:val="none" w:sz="0" w:space="0" w:color="auto"/>
                                    <w:right w:val="none" w:sz="0" w:space="0" w:color="auto"/>
                                  </w:divBdr>
                                  <w:divsChild>
                                    <w:div w:id="826749900">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 w:id="1380863711">
                  <w:marLeft w:val="0"/>
                  <w:marRight w:val="0"/>
                  <w:marTop w:val="0"/>
                  <w:marBottom w:val="0"/>
                  <w:divBdr>
                    <w:top w:val="none" w:sz="0" w:space="0" w:color="auto"/>
                    <w:left w:val="none" w:sz="0" w:space="0" w:color="auto"/>
                    <w:bottom w:val="none" w:sz="0" w:space="0" w:color="auto"/>
                    <w:right w:val="none" w:sz="0" w:space="0" w:color="auto"/>
                  </w:divBdr>
                  <w:divsChild>
                    <w:div w:id="279071891">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 w:id="1397364247">
          <w:marLeft w:val="0"/>
          <w:marRight w:val="0"/>
          <w:marTop w:val="0"/>
          <w:marBottom w:val="0"/>
          <w:divBdr>
            <w:top w:val="none" w:sz="0" w:space="0" w:color="auto"/>
            <w:left w:val="none" w:sz="0" w:space="0" w:color="auto"/>
            <w:bottom w:val="none" w:sz="0" w:space="0" w:color="auto"/>
            <w:right w:val="none" w:sz="0" w:space="0" w:color="auto"/>
          </w:divBdr>
          <w:divsChild>
            <w:div w:id="2039698430">
              <w:marLeft w:val="0"/>
              <w:marRight w:val="0"/>
              <w:marTop w:val="0"/>
              <w:marBottom w:val="0"/>
              <w:divBdr>
                <w:top w:val="none" w:sz="0" w:space="0" w:color="auto"/>
                <w:left w:val="none" w:sz="0" w:space="0" w:color="auto"/>
                <w:bottom w:val="none" w:sz="0" w:space="0" w:color="auto"/>
                <w:right w:val="none" w:sz="0" w:space="0" w:color="auto"/>
              </w:divBdr>
              <w:divsChild>
                <w:div w:id="633751569">
                  <w:marLeft w:val="0"/>
                  <w:marRight w:val="0"/>
                  <w:marTop w:val="0"/>
                  <w:marBottom w:val="0"/>
                  <w:divBdr>
                    <w:top w:val="none" w:sz="0" w:space="0" w:color="auto"/>
                    <w:left w:val="none" w:sz="0" w:space="0" w:color="auto"/>
                    <w:bottom w:val="none" w:sz="0" w:space="0" w:color="auto"/>
                    <w:right w:val="none" w:sz="0" w:space="0" w:color="auto"/>
                  </w:divBdr>
                </w:div>
                <w:div w:id="1688173746">
                  <w:marLeft w:val="0"/>
                  <w:marRight w:val="0"/>
                  <w:marTop w:val="0"/>
                  <w:marBottom w:val="0"/>
                  <w:divBdr>
                    <w:top w:val="none" w:sz="0" w:space="0" w:color="auto"/>
                    <w:left w:val="none" w:sz="0" w:space="0" w:color="auto"/>
                    <w:bottom w:val="none" w:sz="0" w:space="0" w:color="auto"/>
                    <w:right w:val="none" w:sz="0" w:space="0" w:color="auto"/>
                  </w:divBdr>
                  <w:divsChild>
                    <w:div w:id="1436755136">
                      <w:marLeft w:val="0"/>
                      <w:marRight w:val="0"/>
                      <w:marTop w:val="0"/>
                      <w:marBottom w:val="401"/>
                      <w:divBdr>
                        <w:top w:val="none" w:sz="0" w:space="0" w:color="auto"/>
                        <w:left w:val="none" w:sz="0" w:space="0" w:color="auto"/>
                        <w:bottom w:val="none" w:sz="0" w:space="0" w:color="auto"/>
                        <w:right w:val="none" w:sz="0" w:space="0" w:color="auto"/>
                      </w:divBdr>
                    </w:div>
                  </w:divsChild>
                </w:div>
                <w:div w:id="1520389135">
                  <w:marLeft w:val="0"/>
                  <w:marRight w:val="0"/>
                  <w:marTop w:val="0"/>
                  <w:marBottom w:val="0"/>
                  <w:divBdr>
                    <w:top w:val="none" w:sz="0" w:space="0" w:color="auto"/>
                    <w:left w:val="none" w:sz="0" w:space="0" w:color="auto"/>
                    <w:bottom w:val="none" w:sz="0" w:space="0" w:color="auto"/>
                    <w:right w:val="none" w:sz="0" w:space="0" w:color="auto"/>
                  </w:divBdr>
                  <w:divsChild>
                    <w:div w:id="1939369110">
                      <w:marLeft w:val="0"/>
                      <w:marRight w:val="0"/>
                      <w:marTop w:val="0"/>
                      <w:marBottom w:val="401"/>
                      <w:divBdr>
                        <w:top w:val="none" w:sz="0" w:space="0" w:color="auto"/>
                        <w:left w:val="none" w:sz="0" w:space="0" w:color="auto"/>
                        <w:bottom w:val="none" w:sz="0" w:space="0" w:color="auto"/>
                        <w:right w:val="none" w:sz="0" w:space="0" w:color="auto"/>
                      </w:divBdr>
                    </w:div>
                  </w:divsChild>
                </w:div>
                <w:div w:id="1171987077">
                  <w:marLeft w:val="0"/>
                  <w:marRight w:val="0"/>
                  <w:marTop w:val="0"/>
                  <w:marBottom w:val="0"/>
                  <w:divBdr>
                    <w:top w:val="none" w:sz="0" w:space="0" w:color="auto"/>
                    <w:left w:val="none" w:sz="0" w:space="0" w:color="auto"/>
                    <w:bottom w:val="none" w:sz="0" w:space="0" w:color="auto"/>
                    <w:right w:val="none" w:sz="0" w:space="0" w:color="auto"/>
                  </w:divBdr>
                  <w:divsChild>
                    <w:div w:id="179708538">
                      <w:marLeft w:val="0"/>
                      <w:marRight w:val="0"/>
                      <w:marTop w:val="0"/>
                      <w:marBottom w:val="401"/>
                      <w:divBdr>
                        <w:top w:val="none" w:sz="0" w:space="0" w:color="auto"/>
                        <w:left w:val="none" w:sz="0" w:space="0" w:color="auto"/>
                        <w:bottom w:val="none" w:sz="0" w:space="0" w:color="auto"/>
                        <w:right w:val="none" w:sz="0" w:space="0" w:color="auto"/>
                      </w:divBdr>
                      <w:divsChild>
                        <w:div w:id="1509707648">
                          <w:marLeft w:val="0"/>
                          <w:marRight w:val="0"/>
                          <w:marTop w:val="0"/>
                          <w:marBottom w:val="0"/>
                          <w:divBdr>
                            <w:top w:val="none" w:sz="0" w:space="0" w:color="auto"/>
                            <w:left w:val="none" w:sz="0" w:space="0" w:color="auto"/>
                            <w:bottom w:val="none" w:sz="0" w:space="0" w:color="auto"/>
                            <w:right w:val="none" w:sz="0" w:space="0" w:color="auto"/>
                          </w:divBdr>
                          <w:divsChild>
                            <w:div w:id="1958677601">
                              <w:marLeft w:val="0"/>
                              <w:marRight w:val="0"/>
                              <w:marTop w:val="0"/>
                              <w:marBottom w:val="0"/>
                              <w:divBdr>
                                <w:top w:val="none" w:sz="0" w:space="0" w:color="auto"/>
                                <w:left w:val="none" w:sz="0" w:space="0" w:color="auto"/>
                                <w:bottom w:val="none" w:sz="0" w:space="0" w:color="auto"/>
                                <w:right w:val="none" w:sz="0" w:space="0" w:color="auto"/>
                              </w:divBdr>
                            </w:div>
                            <w:div w:id="45180557">
                              <w:marLeft w:val="0"/>
                              <w:marRight w:val="0"/>
                              <w:marTop w:val="0"/>
                              <w:marBottom w:val="0"/>
                              <w:divBdr>
                                <w:top w:val="none" w:sz="0" w:space="0" w:color="auto"/>
                                <w:left w:val="none" w:sz="0" w:space="0" w:color="auto"/>
                                <w:bottom w:val="none" w:sz="0" w:space="0" w:color="auto"/>
                                <w:right w:val="none" w:sz="0" w:space="0" w:color="auto"/>
                              </w:divBdr>
                              <w:divsChild>
                                <w:div w:id="1471049539">
                                  <w:marLeft w:val="0"/>
                                  <w:marRight w:val="0"/>
                                  <w:marTop w:val="0"/>
                                  <w:marBottom w:val="401"/>
                                  <w:divBdr>
                                    <w:top w:val="none" w:sz="0" w:space="0" w:color="auto"/>
                                    <w:left w:val="none" w:sz="0" w:space="0" w:color="auto"/>
                                    <w:bottom w:val="none" w:sz="0" w:space="0" w:color="auto"/>
                                    <w:right w:val="none" w:sz="0" w:space="0" w:color="auto"/>
                                  </w:divBdr>
                                  <w:divsChild>
                                    <w:div w:id="1600678395">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 w:id="1918587022">
                  <w:marLeft w:val="0"/>
                  <w:marRight w:val="0"/>
                  <w:marTop w:val="0"/>
                  <w:marBottom w:val="0"/>
                  <w:divBdr>
                    <w:top w:val="none" w:sz="0" w:space="0" w:color="auto"/>
                    <w:left w:val="none" w:sz="0" w:space="0" w:color="auto"/>
                    <w:bottom w:val="none" w:sz="0" w:space="0" w:color="auto"/>
                    <w:right w:val="none" w:sz="0" w:space="0" w:color="auto"/>
                  </w:divBdr>
                  <w:divsChild>
                    <w:div w:id="2037734146">
                      <w:marLeft w:val="0"/>
                      <w:marRight w:val="0"/>
                      <w:marTop w:val="0"/>
                      <w:marBottom w:val="401"/>
                      <w:divBdr>
                        <w:top w:val="none" w:sz="0" w:space="0" w:color="auto"/>
                        <w:left w:val="none" w:sz="0" w:space="0" w:color="auto"/>
                        <w:bottom w:val="none" w:sz="0" w:space="0" w:color="auto"/>
                        <w:right w:val="none" w:sz="0" w:space="0" w:color="auto"/>
                      </w:divBdr>
                    </w:div>
                  </w:divsChild>
                </w:div>
                <w:div w:id="2040163172">
                  <w:marLeft w:val="0"/>
                  <w:marRight w:val="0"/>
                  <w:marTop w:val="0"/>
                  <w:marBottom w:val="0"/>
                  <w:divBdr>
                    <w:top w:val="none" w:sz="0" w:space="0" w:color="auto"/>
                    <w:left w:val="none" w:sz="0" w:space="0" w:color="auto"/>
                    <w:bottom w:val="none" w:sz="0" w:space="0" w:color="auto"/>
                    <w:right w:val="none" w:sz="0" w:space="0" w:color="auto"/>
                  </w:divBdr>
                  <w:divsChild>
                    <w:div w:id="1654797445">
                      <w:marLeft w:val="0"/>
                      <w:marRight w:val="0"/>
                      <w:marTop w:val="0"/>
                      <w:marBottom w:val="401"/>
                      <w:divBdr>
                        <w:top w:val="none" w:sz="0" w:space="0" w:color="auto"/>
                        <w:left w:val="none" w:sz="0" w:space="0" w:color="auto"/>
                        <w:bottom w:val="none" w:sz="0" w:space="0" w:color="auto"/>
                        <w:right w:val="none" w:sz="0" w:space="0" w:color="auto"/>
                      </w:divBdr>
                      <w:divsChild>
                        <w:div w:id="837574355">
                          <w:marLeft w:val="0"/>
                          <w:marRight w:val="0"/>
                          <w:marTop w:val="0"/>
                          <w:marBottom w:val="0"/>
                          <w:divBdr>
                            <w:top w:val="none" w:sz="0" w:space="0" w:color="auto"/>
                            <w:left w:val="none" w:sz="0" w:space="0" w:color="auto"/>
                            <w:bottom w:val="none" w:sz="0" w:space="0" w:color="auto"/>
                            <w:right w:val="none" w:sz="0" w:space="0" w:color="auto"/>
                          </w:divBdr>
                          <w:divsChild>
                            <w:div w:id="164513171">
                              <w:marLeft w:val="0"/>
                              <w:marRight w:val="0"/>
                              <w:marTop w:val="0"/>
                              <w:marBottom w:val="0"/>
                              <w:divBdr>
                                <w:top w:val="none" w:sz="0" w:space="0" w:color="auto"/>
                                <w:left w:val="none" w:sz="0" w:space="0" w:color="auto"/>
                                <w:bottom w:val="none" w:sz="0" w:space="0" w:color="auto"/>
                                <w:right w:val="none" w:sz="0" w:space="0" w:color="auto"/>
                              </w:divBdr>
                              <w:divsChild>
                                <w:div w:id="17472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2442781">
          <w:marLeft w:val="0"/>
          <w:marRight w:val="0"/>
          <w:marTop w:val="0"/>
          <w:marBottom w:val="0"/>
          <w:divBdr>
            <w:top w:val="none" w:sz="0" w:space="0" w:color="auto"/>
            <w:left w:val="none" w:sz="0" w:space="0" w:color="auto"/>
            <w:bottom w:val="none" w:sz="0" w:space="0" w:color="auto"/>
            <w:right w:val="none" w:sz="0" w:space="0" w:color="auto"/>
          </w:divBdr>
          <w:divsChild>
            <w:div w:id="696855754">
              <w:marLeft w:val="0"/>
              <w:marRight w:val="0"/>
              <w:marTop w:val="0"/>
              <w:marBottom w:val="0"/>
              <w:divBdr>
                <w:top w:val="none" w:sz="0" w:space="0" w:color="auto"/>
                <w:left w:val="none" w:sz="0" w:space="0" w:color="auto"/>
                <w:bottom w:val="none" w:sz="0" w:space="0" w:color="auto"/>
                <w:right w:val="none" w:sz="0" w:space="0" w:color="auto"/>
              </w:divBdr>
              <w:divsChild>
                <w:div w:id="2043095358">
                  <w:marLeft w:val="0"/>
                  <w:marRight w:val="0"/>
                  <w:marTop w:val="0"/>
                  <w:marBottom w:val="0"/>
                  <w:divBdr>
                    <w:top w:val="none" w:sz="0" w:space="0" w:color="auto"/>
                    <w:left w:val="none" w:sz="0" w:space="0" w:color="auto"/>
                    <w:bottom w:val="none" w:sz="0" w:space="0" w:color="auto"/>
                    <w:right w:val="none" w:sz="0" w:space="0" w:color="auto"/>
                  </w:divBdr>
                </w:div>
                <w:div w:id="1584139555">
                  <w:marLeft w:val="0"/>
                  <w:marRight w:val="0"/>
                  <w:marTop w:val="0"/>
                  <w:marBottom w:val="0"/>
                  <w:divBdr>
                    <w:top w:val="none" w:sz="0" w:space="0" w:color="auto"/>
                    <w:left w:val="none" w:sz="0" w:space="0" w:color="auto"/>
                    <w:bottom w:val="none" w:sz="0" w:space="0" w:color="auto"/>
                    <w:right w:val="none" w:sz="0" w:space="0" w:color="auto"/>
                  </w:divBdr>
                  <w:divsChild>
                    <w:div w:id="987245900">
                      <w:marLeft w:val="0"/>
                      <w:marRight w:val="0"/>
                      <w:marTop w:val="0"/>
                      <w:marBottom w:val="401"/>
                      <w:divBdr>
                        <w:top w:val="none" w:sz="0" w:space="0" w:color="auto"/>
                        <w:left w:val="none" w:sz="0" w:space="0" w:color="auto"/>
                        <w:bottom w:val="none" w:sz="0" w:space="0" w:color="auto"/>
                        <w:right w:val="none" w:sz="0" w:space="0" w:color="auto"/>
                      </w:divBdr>
                    </w:div>
                  </w:divsChild>
                </w:div>
                <w:div w:id="1803762865">
                  <w:marLeft w:val="0"/>
                  <w:marRight w:val="0"/>
                  <w:marTop w:val="0"/>
                  <w:marBottom w:val="0"/>
                  <w:divBdr>
                    <w:top w:val="none" w:sz="0" w:space="0" w:color="auto"/>
                    <w:left w:val="none" w:sz="0" w:space="0" w:color="auto"/>
                    <w:bottom w:val="none" w:sz="0" w:space="0" w:color="auto"/>
                    <w:right w:val="none" w:sz="0" w:space="0" w:color="auto"/>
                  </w:divBdr>
                  <w:divsChild>
                    <w:div w:id="229194559">
                      <w:marLeft w:val="0"/>
                      <w:marRight w:val="0"/>
                      <w:marTop w:val="0"/>
                      <w:marBottom w:val="401"/>
                      <w:divBdr>
                        <w:top w:val="none" w:sz="0" w:space="0" w:color="auto"/>
                        <w:left w:val="none" w:sz="0" w:space="0" w:color="auto"/>
                        <w:bottom w:val="none" w:sz="0" w:space="0" w:color="auto"/>
                        <w:right w:val="none" w:sz="0" w:space="0" w:color="auto"/>
                      </w:divBdr>
                    </w:div>
                  </w:divsChild>
                </w:div>
                <w:div w:id="974676117">
                  <w:marLeft w:val="0"/>
                  <w:marRight w:val="0"/>
                  <w:marTop w:val="0"/>
                  <w:marBottom w:val="0"/>
                  <w:divBdr>
                    <w:top w:val="none" w:sz="0" w:space="0" w:color="auto"/>
                    <w:left w:val="none" w:sz="0" w:space="0" w:color="auto"/>
                    <w:bottom w:val="none" w:sz="0" w:space="0" w:color="auto"/>
                    <w:right w:val="none" w:sz="0" w:space="0" w:color="auto"/>
                  </w:divBdr>
                  <w:divsChild>
                    <w:div w:id="1926303993">
                      <w:marLeft w:val="0"/>
                      <w:marRight w:val="0"/>
                      <w:marTop w:val="0"/>
                      <w:marBottom w:val="401"/>
                      <w:divBdr>
                        <w:top w:val="none" w:sz="0" w:space="0" w:color="auto"/>
                        <w:left w:val="none" w:sz="0" w:space="0" w:color="auto"/>
                        <w:bottom w:val="none" w:sz="0" w:space="0" w:color="auto"/>
                        <w:right w:val="none" w:sz="0" w:space="0" w:color="auto"/>
                      </w:divBdr>
                      <w:divsChild>
                        <w:div w:id="77218697">
                          <w:marLeft w:val="0"/>
                          <w:marRight w:val="0"/>
                          <w:marTop w:val="0"/>
                          <w:marBottom w:val="0"/>
                          <w:divBdr>
                            <w:top w:val="none" w:sz="0" w:space="0" w:color="auto"/>
                            <w:left w:val="none" w:sz="0" w:space="0" w:color="auto"/>
                            <w:bottom w:val="none" w:sz="0" w:space="0" w:color="auto"/>
                            <w:right w:val="none" w:sz="0" w:space="0" w:color="auto"/>
                          </w:divBdr>
                          <w:divsChild>
                            <w:div w:id="1726029675">
                              <w:marLeft w:val="0"/>
                              <w:marRight w:val="0"/>
                              <w:marTop w:val="0"/>
                              <w:marBottom w:val="0"/>
                              <w:divBdr>
                                <w:top w:val="none" w:sz="0" w:space="0" w:color="auto"/>
                                <w:left w:val="none" w:sz="0" w:space="0" w:color="auto"/>
                                <w:bottom w:val="none" w:sz="0" w:space="0" w:color="auto"/>
                                <w:right w:val="none" w:sz="0" w:space="0" w:color="auto"/>
                              </w:divBdr>
                            </w:div>
                            <w:div w:id="2104835802">
                              <w:marLeft w:val="0"/>
                              <w:marRight w:val="0"/>
                              <w:marTop w:val="0"/>
                              <w:marBottom w:val="0"/>
                              <w:divBdr>
                                <w:top w:val="none" w:sz="0" w:space="0" w:color="auto"/>
                                <w:left w:val="none" w:sz="0" w:space="0" w:color="auto"/>
                                <w:bottom w:val="none" w:sz="0" w:space="0" w:color="auto"/>
                                <w:right w:val="none" w:sz="0" w:space="0" w:color="auto"/>
                              </w:divBdr>
                              <w:divsChild>
                                <w:div w:id="1520388980">
                                  <w:marLeft w:val="0"/>
                                  <w:marRight w:val="0"/>
                                  <w:marTop w:val="0"/>
                                  <w:marBottom w:val="401"/>
                                  <w:divBdr>
                                    <w:top w:val="none" w:sz="0" w:space="0" w:color="auto"/>
                                    <w:left w:val="none" w:sz="0" w:space="0" w:color="auto"/>
                                    <w:bottom w:val="none" w:sz="0" w:space="0" w:color="auto"/>
                                    <w:right w:val="none" w:sz="0" w:space="0" w:color="auto"/>
                                  </w:divBdr>
                                  <w:divsChild>
                                    <w:div w:id="1256552716">
                                      <w:marLeft w:val="0"/>
                                      <w:marRight w:val="0"/>
                                      <w:marTop w:val="0"/>
                                      <w:marBottom w:val="401"/>
                                      <w:divBdr>
                                        <w:top w:val="none" w:sz="0" w:space="0" w:color="auto"/>
                                        <w:left w:val="none" w:sz="0" w:space="0" w:color="auto"/>
                                        <w:bottom w:val="none" w:sz="0" w:space="0" w:color="auto"/>
                                        <w:right w:val="none" w:sz="0" w:space="0" w:color="auto"/>
                                      </w:divBdr>
                                    </w:div>
                                  </w:divsChild>
                                </w:div>
                                <w:div w:id="487137002">
                                  <w:marLeft w:val="0"/>
                                  <w:marRight w:val="0"/>
                                  <w:marTop w:val="0"/>
                                  <w:marBottom w:val="401"/>
                                  <w:divBdr>
                                    <w:top w:val="none" w:sz="0" w:space="0" w:color="auto"/>
                                    <w:left w:val="none" w:sz="0" w:space="0" w:color="auto"/>
                                    <w:bottom w:val="none" w:sz="0" w:space="0" w:color="auto"/>
                                    <w:right w:val="none" w:sz="0" w:space="0" w:color="auto"/>
                                  </w:divBdr>
                                  <w:divsChild>
                                    <w:div w:id="1138913002">
                                      <w:marLeft w:val="0"/>
                                      <w:marRight w:val="0"/>
                                      <w:marTop w:val="0"/>
                                      <w:marBottom w:val="401"/>
                                      <w:divBdr>
                                        <w:top w:val="none" w:sz="0" w:space="0" w:color="auto"/>
                                        <w:left w:val="none" w:sz="0" w:space="0" w:color="auto"/>
                                        <w:bottom w:val="none" w:sz="0" w:space="0" w:color="auto"/>
                                        <w:right w:val="none" w:sz="0" w:space="0" w:color="auto"/>
                                      </w:divBdr>
                                    </w:div>
                                  </w:divsChild>
                                </w:div>
                                <w:div w:id="277807905">
                                  <w:marLeft w:val="0"/>
                                  <w:marRight w:val="0"/>
                                  <w:marTop w:val="0"/>
                                  <w:marBottom w:val="401"/>
                                  <w:divBdr>
                                    <w:top w:val="none" w:sz="0" w:space="0" w:color="auto"/>
                                    <w:left w:val="none" w:sz="0" w:space="0" w:color="auto"/>
                                    <w:bottom w:val="none" w:sz="0" w:space="0" w:color="auto"/>
                                    <w:right w:val="none" w:sz="0" w:space="0" w:color="auto"/>
                                  </w:divBdr>
                                  <w:divsChild>
                                    <w:div w:id="49696387">
                                      <w:marLeft w:val="0"/>
                                      <w:marRight w:val="0"/>
                                      <w:marTop w:val="0"/>
                                      <w:marBottom w:val="401"/>
                                      <w:divBdr>
                                        <w:top w:val="none" w:sz="0" w:space="0" w:color="auto"/>
                                        <w:left w:val="none" w:sz="0" w:space="0" w:color="auto"/>
                                        <w:bottom w:val="none" w:sz="0" w:space="0" w:color="auto"/>
                                        <w:right w:val="none" w:sz="0" w:space="0" w:color="auto"/>
                                      </w:divBdr>
                                    </w:div>
                                  </w:divsChild>
                                </w:div>
                                <w:div w:id="1062098340">
                                  <w:marLeft w:val="0"/>
                                  <w:marRight w:val="0"/>
                                  <w:marTop w:val="0"/>
                                  <w:marBottom w:val="401"/>
                                  <w:divBdr>
                                    <w:top w:val="none" w:sz="0" w:space="0" w:color="auto"/>
                                    <w:left w:val="none" w:sz="0" w:space="0" w:color="auto"/>
                                    <w:bottom w:val="none" w:sz="0" w:space="0" w:color="auto"/>
                                    <w:right w:val="none" w:sz="0" w:space="0" w:color="auto"/>
                                  </w:divBdr>
                                  <w:divsChild>
                                    <w:div w:id="49810738">
                                      <w:marLeft w:val="0"/>
                                      <w:marRight w:val="0"/>
                                      <w:marTop w:val="0"/>
                                      <w:marBottom w:val="401"/>
                                      <w:divBdr>
                                        <w:top w:val="none" w:sz="0" w:space="0" w:color="auto"/>
                                        <w:left w:val="none" w:sz="0" w:space="0" w:color="auto"/>
                                        <w:bottom w:val="none" w:sz="0" w:space="0" w:color="auto"/>
                                        <w:right w:val="none" w:sz="0" w:space="0" w:color="auto"/>
                                      </w:divBdr>
                                    </w:div>
                                  </w:divsChild>
                                </w:div>
                                <w:div w:id="675502360">
                                  <w:marLeft w:val="0"/>
                                  <w:marRight w:val="0"/>
                                  <w:marTop w:val="0"/>
                                  <w:marBottom w:val="401"/>
                                  <w:divBdr>
                                    <w:top w:val="none" w:sz="0" w:space="0" w:color="auto"/>
                                    <w:left w:val="none" w:sz="0" w:space="0" w:color="auto"/>
                                    <w:bottom w:val="none" w:sz="0" w:space="0" w:color="auto"/>
                                    <w:right w:val="none" w:sz="0" w:space="0" w:color="auto"/>
                                  </w:divBdr>
                                  <w:divsChild>
                                    <w:div w:id="156310030">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 w:id="394285102">
                              <w:marLeft w:val="0"/>
                              <w:marRight w:val="0"/>
                              <w:marTop w:val="0"/>
                              <w:marBottom w:val="0"/>
                              <w:divBdr>
                                <w:top w:val="none" w:sz="0" w:space="0" w:color="auto"/>
                                <w:left w:val="none" w:sz="0" w:space="0" w:color="auto"/>
                                <w:bottom w:val="none" w:sz="0" w:space="0" w:color="auto"/>
                                <w:right w:val="none" w:sz="0" w:space="0" w:color="auto"/>
                              </w:divBdr>
                              <w:divsChild>
                                <w:div w:id="842816863">
                                  <w:marLeft w:val="0"/>
                                  <w:marRight w:val="0"/>
                                  <w:marTop w:val="0"/>
                                  <w:marBottom w:val="0"/>
                                  <w:divBdr>
                                    <w:top w:val="none" w:sz="0" w:space="0" w:color="auto"/>
                                    <w:left w:val="none" w:sz="0" w:space="0" w:color="auto"/>
                                    <w:bottom w:val="none" w:sz="0" w:space="0" w:color="auto"/>
                                    <w:right w:val="none" w:sz="0" w:space="0" w:color="auto"/>
                                  </w:divBdr>
                                  <w:divsChild>
                                    <w:div w:id="1120492632">
                                      <w:marLeft w:val="0"/>
                                      <w:marRight w:val="0"/>
                                      <w:marTop w:val="0"/>
                                      <w:marBottom w:val="401"/>
                                      <w:divBdr>
                                        <w:top w:val="none" w:sz="0" w:space="0" w:color="auto"/>
                                        <w:left w:val="none" w:sz="0" w:space="0" w:color="auto"/>
                                        <w:bottom w:val="none" w:sz="0" w:space="0" w:color="auto"/>
                                        <w:right w:val="none" w:sz="0" w:space="0" w:color="auto"/>
                                      </w:divBdr>
                                      <w:divsChild>
                                        <w:div w:id="1010448009">
                                          <w:marLeft w:val="0"/>
                                          <w:marRight w:val="0"/>
                                          <w:marTop w:val="200"/>
                                          <w:marBottom w:val="52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04535">
                  <w:marLeft w:val="0"/>
                  <w:marRight w:val="0"/>
                  <w:marTop w:val="0"/>
                  <w:marBottom w:val="0"/>
                  <w:divBdr>
                    <w:top w:val="none" w:sz="0" w:space="0" w:color="auto"/>
                    <w:left w:val="none" w:sz="0" w:space="0" w:color="auto"/>
                    <w:bottom w:val="none" w:sz="0" w:space="0" w:color="auto"/>
                    <w:right w:val="none" w:sz="0" w:space="0" w:color="auto"/>
                  </w:divBdr>
                  <w:divsChild>
                    <w:div w:id="2016567949">
                      <w:marLeft w:val="0"/>
                      <w:marRight w:val="0"/>
                      <w:marTop w:val="0"/>
                      <w:marBottom w:val="401"/>
                      <w:divBdr>
                        <w:top w:val="none" w:sz="0" w:space="0" w:color="auto"/>
                        <w:left w:val="none" w:sz="0" w:space="0" w:color="auto"/>
                        <w:bottom w:val="none" w:sz="0" w:space="0" w:color="auto"/>
                        <w:right w:val="none" w:sz="0" w:space="0" w:color="auto"/>
                      </w:divBdr>
                      <w:divsChild>
                        <w:div w:id="1751150536">
                          <w:marLeft w:val="0"/>
                          <w:marRight w:val="0"/>
                          <w:marTop w:val="0"/>
                          <w:marBottom w:val="0"/>
                          <w:divBdr>
                            <w:top w:val="none" w:sz="0" w:space="0" w:color="auto"/>
                            <w:left w:val="none" w:sz="0" w:space="0" w:color="auto"/>
                            <w:bottom w:val="none" w:sz="0" w:space="0" w:color="auto"/>
                            <w:right w:val="none" w:sz="0" w:space="0" w:color="auto"/>
                          </w:divBdr>
                          <w:divsChild>
                            <w:div w:id="848526344">
                              <w:marLeft w:val="0"/>
                              <w:marRight w:val="0"/>
                              <w:marTop w:val="0"/>
                              <w:marBottom w:val="0"/>
                              <w:divBdr>
                                <w:top w:val="none" w:sz="0" w:space="0" w:color="auto"/>
                                <w:left w:val="none" w:sz="0" w:space="0" w:color="auto"/>
                                <w:bottom w:val="none" w:sz="0" w:space="0" w:color="auto"/>
                                <w:right w:val="none" w:sz="0" w:space="0" w:color="auto"/>
                              </w:divBdr>
                              <w:divsChild>
                                <w:div w:id="1467897452">
                                  <w:marLeft w:val="0"/>
                                  <w:marRight w:val="0"/>
                                  <w:marTop w:val="0"/>
                                  <w:marBottom w:val="0"/>
                                  <w:divBdr>
                                    <w:top w:val="none" w:sz="0" w:space="0" w:color="auto"/>
                                    <w:left w:val="none" w:sz="0" w:space="0" w:color="auto"/>
                                    <w:bottom w:val="none" w:sz="0" w:space="0" w:color="auto"/>
                                    <w:right w:val="none" w:sz="0" w:space="0" w:color="auto"/>
                                  </w:divBdr>
                                </w:div>
                                <w:div w:id="18707242">
                                  <w:marLeft w:val="0"/>
                                  <w:marRight w:val="0"/>
                                  <w:marTop w:val="0"/>
                                  <w:marBottom w:val="0"/>
                                  <w:divBdr>
                                    <w:top w:val="none" w:sz="0" w:space="0" w:color="auto"/>
                                    <w:left w:val="none" w:sz="0" w:space="0" w:color="auto"/>
                                    <w:bottom w:val="none" w:sz="0" w:space="0" w:color="auto"/>
                                    <w:right w:val="none" w:sz="0" w:space="0" w:color="auto"/>
                                  </w:divBdr>
                                  <w:divsChild>
                                    <w:div w:id="1534995285">
                                      <w:marLeft w:val="0"/>
                                      <w:marRight w:val="0"/>
                                      <w:marTop w:val="0"/>
                                      <w:marBottom w:val="0"/>
                                      <w:divBdr>
                                        <w:top w:val="none" w:sz="0" w:space="0" w:color="auto"/>
                                        <w:left w:val="none" w:sz="0" w:space="0" w:color="auto"/>
                                        <w:bottom w:val="none" w:sz="0" w:space="0" w:color="auto"/>
                                        <w:right w:val="none" w:sz="0" w:space="0" w:color="auto"/>
                                      </w:divBdr>
                                      <w:divsChild>
                                        <w:div w:id="602955004">
                                          <w:marLeft w:val="0"/>
                                          <w:marRight w:val="0"/>
                                          <w:marTop w:val="0"/>
                                          <w:marBottom w:val="401"/>
                                          <w:divBdr>
                                            <w:top w:val="none" w:sz="0" w:space="0" w:color="auto"/>
                                            <w:left w:val="none" w:sz="0" w:space="0" w:color="auto"/>
                                            <w:bottom w:val="none" w:sz="0" w:space="0" w:color="auto"/>
                                            <w:right w:val="none" w:sz="0" w:space="0" w:color="auto"/>
                                          </w:divBdr>
                                          <w:divsChild>
                                            <w:div w:id="543446823">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0561745">
          <w:marLeft w:val="0"/>
          <w:marRight w:val="0"/>
          <w:marTop w:val="0"/>
          <w:marBottom w:val="0"/>
          <w:divBdr>
            <w:top w:val="none" w:sz="0" w:space="0" w:color="auto"/>
            <w:left w:val="none" w:sz="0" w:space="0" w:color="auto"/>
            <w:bottom w:val="none" w:sz="0" w:space="0" w:color="auto"/>
            <w:right w:val="none" w:sz="0" w:space="0" w:color="auto"/>
          </w:divBdr>
          <w:divsChild>
            <w:div w:id="161163181">
              <w:marLeft w:val="0"/>
              <w:marRight w:val="0"/>
              <w:marTop w:val="0"/>
              <w:marBottom w:val="0"/>
              <w:divBdr>
                <w:top w:val="none" w:sz="0" w:space="0" w:color="auto"/>
                <w:left w:val="none" w:sz="0" w:space="0" w:color="auto"/>
                <w:bottom w:val="none" w:sz="0" w:space="0" w:color="auto"/>
                <w:right w:val="none" w:sz="0" w:space="0" w:color="auto"/>
              </w:divBdr>
              <w:divsChild>
                <w:div w:id="616370682">
                  <w:marLeft w:val="0"/>
                  <w:marRight w:val="0"/>
                  <w:marTop w:val="0"/>
                  <w:marBottom w:val="0"/>
                  <w:divBdr>
                    <w:top w:val="none" w:sz="0" w:space="0" w:color="auto"/>
                    <w:left w:val="none" w:sz="0" w:space="0" w:color="auto"/>
                    <w:bottom w:val="none" w:sz="0" w:space="0" w:color="auto"/>
                    <w:right w:val="none" w:sz="0" w:space="0" w:color="auto"/>
                  </w:divBdr>
                </w:div>
                <w:div w:id="428817492">
                  <w:marLeft w:val="0"/>
                  <w:marRight w:val="0"/>
                  <w:marTop w:val="0"/>
                  <w:marBottom w:val="0"/>
                  <w:divBdr>
                    <w:top w:val="none" w:sz="0" w:space="0" w:color="auto"/>
                    <w:left w:val="none" w:sz="0" w:space="0" w:color="auto"/>
                    <w:bottom w:val="none" w:sz="0" w:space="0" w:color="auto"/>
                    <w:right w:val="none" w:sz="0" w:space="0" w:color="auto"/>
                  </w:divBdr>
                  <w:divsChild>
                    <w:div w:id="817378341">
                      <w:marLeft w:val="0"/>
                      <w:marRight w:val="0"/>
                      <w:marTop w:val="0"/>
                      <w:marBottom w:val="401"/>
                      <w:divBdr>
                        <w:top w:val="none" w:sz="0" w:space="0" w:color="auto"/>
                        <w:left w:val="none" w:sz="0" w:space="0" w:color="auto"/>
                        <w:bottom w:val="none" w:sz="0" w:space="0" w:color="auto"/>
                        <w:right w:val="none" w:sz="0" w:space="0" w:color="auto"/>
                      </w:divBdr>
                    </w:div>
                  </w:divsChild>
                </w:div>
                <w:div w:id="793449338">
                  <w:marLeft w:val="0"/>
                  <w:marRight w:val="0"/>
                  <w:marTop w:val="0"/>
                  <w:marBottom w:val="0"/>
                  <w:divBdr>
                    <w:top w:val="none" w:sz="0" w:space="0" w:color="auto"/>
                    <w:left w:val="none" w:sz="0" w:space="0" w:color="auto"/>
                    <w:bottom w:val="none" w:sz="0" w:space="0" w:color="auto"/>
                    <w:right w:val="none" w:sz="0" w:space="0" w:color="auto"/>
                  </w:divBdr>
                  <w:divsChild>
                    <w:div w:id="174418586">
                      <w:marLeft w:val="0"/>
                      <w:marRight w:val="0"/>
                      <w:marTop w:val="0"/>
                      <w:marBottom w:val="401"/>
                      <w:divBdr>
                        <w:top w:val="none" w:sz="0" w:space="0" w:color="auto"/>
                        <w:left w:val="none" w:sz="0" w:space="0" w:color="auto"/>
                        <w:bottom w:val="none" w:sz="0" w:space="0" w:color="auto"/>
                        <w:right w:val="none" w:sz="0" w:space="0" w:color="auto"/>
                      </w:divBdr>
                    </w:div>
                  </w:divsChild>
                </w:div>
                <w:div w:id="2109542647">
                  <w:marLeft w:val="0"/>
                  <w:marRight w:val="0"/>
                  <w:marTop w:val="0"/>
                  <w:marBottom w:val="0"/>
                  <w:divBdr>
                    <w:top w:val="none" w:sz="0" w:space="0" w:color="auto"/>
                    <w:left w:val="none" w:sz="0" w:space="0" w:color="auto"/>
                    <w:bottom w:val="none" w:sz="0" w:space="0" w:color="auto"/>
                    <w:right w:val="none" w:sz="0" w:space="0" w:color="auto"/>
                  </w:divBdr>
                  <w:divsChild>
                    <w:div w:id="1305043681">
                      <w:marLeft w:val="0"/>
                      <w:marRight w:val="0"/>
                      <w:marTop w:val="0"/>
                      <w:marBottom w:val="401"/>
                      <w:divBdr>
                        <w:top w:val="none" w:sz="0" w:space="0" w:color="auto"/>
                        <w:left w:val="none" w:sz="0" w:space="0" w:color="auto"/>
                        <w:bottom w:val="none" w:sz="0" w:space="0" w:color="auto"/>
                        <w:right w:val="none" w:sz="0" w:space="0" w:color="auto"/>
                      </w:divBdr>
                    </w:div>
                  </w:divsChild>
                </w:div>
                <w:div w:id="406194786">
                  <w:marLeft w:val="0"/>
                  <w:marRight w:val="0"/>
                  <w:marTop w:val="0"/>
                  <w:marBottom w:val="0"/>
                  <w:divBdr>
                    <w:top w:val="none" w:sz="0" w:space="0" w:color="auto"/>
                    <w:left w:val="none" w:sz="0" w:space="0" w:color="auto"/>
                    <w:bottom w:val="none" w:sz="0" w:space="0" w:color="auto"/>
                    <w:right w:val="none" w:sz="0" w:space="0" w:color="auto"/>
                  </w:divBdr>
                  <w:divsChild>
                    <w:div w:id="2081558615">
                      <w:marLeft w:val="0"/>
                      <w:marRight w:val="0"/>
                      <w:marTop w:val="0"/>
                      <w:marBottom w:val="401"/>
                      <w:divBdr>
                        <w:top w:val="none" w:sz="0" w:space="0" w:color="auto"/>
                        <w:left w:val="none" w:sz="0" w:space="0" w:color="auto"/>
                        <w:bottom w:val="none" w:sz="0" w:space="0" w:color="auto"/>
                        <w:right w:val="none" w:sz="0" w:space="0" w:color="auto"/>
                      </w:divBdr>
                      <w:divsChild>
                        <w:div w:id="1486436502">
                          <w:marLeft w:val="0"/>
                          <w:marRight w:val="0"/>
                          <w:marTop w:val="0"/>
                          <w:marBottom w:val="0"/>
                          <w:divBdr>
                            <w:top w:val="none" w:sz="0" w:space="0" w:color="auto"/>
                            <w:left w:val="none" w:sz="0" w:space="0" w:color="auto"/>
                            <w:bottom w:val="none" w:sz="0" w:space="0" w:color="auto"/>
                            <w:right w:val="none" w:sz="0" w:space="0" w:color="auto"/>
                          </w:divBdr>
                          <w:divsChild>
                            <w:div w:id="981732622">
                              <w:marLeft w:val="0"/>
                              <w:marRight w:val="0"/>
                              <w:marTop w:val="0"/>
                              <w:marBottom w:val="0"/>
                              <w:divBdr>
                                <w:top w:val="none" w:sz="0" w:space="0" w:color="auto"/>
                                <w:left w:val="none" w:sz="0" w:space="0" w:color="auto"/>
                                <w:bottom w:val="none" w:sz="0" w:space="0" w:color="auto"/>
                                <w:right w:val="none" w:sz="0" w:space="0" w:color="auto"/>
                              </w:divBdr>
                              <w:divsChild>
                                <w:div w:id="899562724">
                                  <w:marLeft w:val="0"/>
                                  <w:marRight w:val="0"/>
                                  <w:marTop w:val="0"/>
                                  <w:marBottom w:val="0"/>
                                  <w:divBdr>
                                    <w:top w:val="none" w:sz="0" w:space="0" w:color="auto"/>
                                    <w:left w:val="none" w:sz="0" w:space="0" w:color="auto"/>
                                    <w:bottom w:val="none" w:sz="0" w:space="0" w:color="auto"/>
                                    <w:right w:val="none" w:sz="0" w:space="0" w:color="auto"/>
                                  </w:divBdr>
                                </w:div>
                                <w:div w:id="190726587">
                                  <w:marLeft w:val="0"/>
                                  <w:marRight w:val="0"/>
                                  <w:marTop w:val="0"/>
                                  <w:marBottom w:val="0"/>
                                  <w:divBdr>
                                    <w:top w:val="none" w:sz="0" w:space="0" w:color="auto"/>
                                    <w:left w:val="none" w:sz="0" w:space="0" w:color="auto"/>
                                    <w:bottom w:val="none" w:sz="0" w:space="0" w:color="auto"/>
                                    <w:right w:val="none" w:sz="0" w:space="0" w:color="auto"/>
                                  </w:divBdr>
                                  <w:divsChild>
                                    <w:div w:id="1077290944">
                                      <w:marLeft w:val="0"/>
                                      <w:marRight w:val="0"/>
                                      <w:marTop w:val="0"/>
                                      <w:marBottom w:val="0"/>
                                      <w:divBdr>
                                        <w:top w:val="none" w:sz="0" w:space="0" w:color="auto"/>
                                        <w:left w:val="none" w:sz="0" w:space="0" w:color="auto"/>
                                        <w:bottom w:val="none" w:sz="0" w:space="0" w:color="auto"/>
                                        <w:right w:val="none" w:sz="0" w:space="0" w:color="auto"/>
                                      </w:divBdr>
                                      <w:divsChild>
                                        <w:div w:id="877742674">
                                          <w:marLeft w:val="0"/>
                                          <w:marRight w:val="0"/>
                                          <w:marTop w:val="0"/>
                                          <w:marBottom w:val="401"/>
                                          <w:divBdr>
                                            <w:top w:val="none" w:sz="0" w:space="0" w:color="auto"/>
                                            <w:left w:val="none" w:sz="0" w:space="0" w:color="auto"/>
                                            <w:bottom w:val="none" w:sz="0" w:space="0" w:color="auto"/>
                                            <w:right w:val="none" w:sz="0" w:space="0" w:color="auto"/>
                                          </w:divBdr>
                                          <w:divsChild>
                                            <w:div w:id="260719685">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2915505">
                      <w:marLeft w:val="0"/>
                      <w:marRight w:val="0"/>
                      <w:marTop w:val="0"/>
                      <w:marBottom w:val="401"/>
                      <w:divBdr>
                        <w:top w:val="none" w:sz="0" w:space="0" w:color="auto"/>
                        <w:left w:val="none" w:sz="0" w:space="0" w:color="auto"/>
                        <w:bottom w:val="none" w:sz="0" w:space="0" w:color="auto"/>
                        <w:right w:val="none" w:sz="0" w:space="0" w:color="auto"/>
                      </w:divBdr>
                      <w:divsChild>
                        <w:div w:id="688676840">
                          <w:marLeft w:val="0"/>
                          <w:marRight w:val="0"/>
                          <w:marTop w:val="0"/>
                          <w:marBottom w:val="0"/>
                          <w:divBdr>
                            <w:top w:val="none" w:sz="0" w:space="0" w:color="auto"/>
                            <w:left w:val="none" w:sz="0" w:space="0" w:color="auto"/>
                            <w:bottom w:val="none" w:sz="0" w:space="0" w:color="auto"/>
                            <w:right w:val="none" w:sz="0" w:space="0" w:color="auto"/>
                          </w:divBdr>
                          <w:divsChild>
                            <w:div w:id="463349824">
                              <w:marLeft w:val="0"/>
                              <w:marRight w:val="0"/>
                              <w:marTop w:val="0"/>
                              <w:marBottom w:val="0"/>
                              <w:divBdr>
                                <w:top w:val="none" w:sz="0" w:space="0" w:color="auto"/>
                                <w:left w:val="none" w:sz="0" w:space="0" w:color="auto"/>
                                <w:bottom w:val="none" w:sz="0" w:space="0" w:color="auto"/>
                                <w:right w:val="none" w:sz="0" w:space="0" w:color="auto"/>
                              </w:divBdr>
                              <w:divsChild>
                                <w:div w:id="1907570514">
                                  <w:marLeft w:val="0"/>
                                  <w:marRight w:val="0"/>
                                  <w:marTop w:val="0"/>
                                  <w:marBottom w:val="0"/>
                                  <w:divBdr>
                                    <w:top w:val="none" w:sz="0" w:space="0" w:color="auto"/>
                                    <w:left w:val="none" w:sz="0" w:space="0" w:color="auto"/>
                                    <w:bottom w:val="none" w:sz="0" w:space="0" w:color="auto"/>
                                    <w:right w:val="none" w:sz="0" w:space="0" w:color="auto"/>
                                  </w:divBdr>
                                </w:div>
                                <w:div w:id="699088514">
                                  <w:marLeft w:val="0"/>
                                  <w:marRight w:val="0"/>
                                  <w:marTop w:val="0"/>
                                  <w:marBottom w:val="0"/>
                                  <w:divBdr>
                                    <w:top w:val="none" w:sz="0" w:space="0" w:color="auto"/>
                                    <w:left w:val="none" w:sz="0" w:space="0" w:color="auto"/>
                                    <w:bottom w:val="none" w:sz="0" w:space="0" w:color="auto"/>
                                    <w:right w:val="none" w:sz="0" w:space="0" w:color="auto"/>
                                  </w:divBdr>
                                  <w:divsChild>
                                    <w:div w:id="740058534">
                                      <w:marLeft w:val="0"/>
                                      <w:marRight w:val="0"/>
                                      <w:marTop w:val="0"/>
                                      <w:marBottom w:val="0"/>
                                      <w:divBdr>
                                        <w:top w:val="none" w:sz="0" w:space="0" w:color="auto"/>
                                        <w:left w:val="none" w:sz="0" w:space="0" w:color="auto"/>
                                        <w:bottom w:val="none" w:sz="0" w:space="0" w:color="auto"/>
                                        <w:right w:val="none" w:sz="0" w:space="0" w:color="auto"/>
                                      </w:divBdr>
                                      <w:divsChild>
                                        <w:div w:id="557670201">
                                          <w:marLeft w:val="0"/>
                                          <w:marRight w:val="0"/>
                                          <w:marTop w:val="0"/>
                                          <w:marBottom w:val="401"/>
                                          <w:divBdr>
                                            <w:top w:val="none" w:sz="0" w:space="0" w:color="auto"/>
                                            <w:left w:val="none" w:sz="0" w:space="0" w:color="auto"/>
                                            <w:bottom w:val="none" w:sz="0" w:space="0" w:color="auto"/>
                                            <w:right w:val="none" w:sz="0" w:space="0" w:color="auto"/>
                                          </w:divBdr>
                                          <w:divsChild>
                                            <w:div w:id="1595630159">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741660">
                  <w:marLeft w:val="0"/>
                  <w:marRight w:val="0"/>
                  <w:marTop w:val="0"/>
                  <w:marBottom w:val="0"/>
                  <w:divBdr>
                    <w:top w:val="none" w:sz="0" w:space="0" w:color="auto"/>
                    <w:left w:val="none" w:sz="0" w:space="0" w:color="auto"/>
                    <w:bottom w:val="none" w:sz="0" w:space="0" w:color="auto"/>
                    <w:right w:val="none" w:sz="0" w:space="0" w:color="auto"/>
                  </w:divBdr>
                  <w:divsChild>
                    <w:div w:id="1630167693">
                      <w:marLeft w:val="0"/>
                      <w:marRight w:val="0"/>
                      <w:marTop w:val="0"/>
                      <w:marBottom w:val="401"/>
                      <w:divBdr>
                        <w:top w:val="none" w:sz="0" w:space="0" w:color="auto"/>
                        <w:left w:val="none" w:sz="0" w:space="0" w:color="auto"/>
                        <w:bottom w:val="none" w:sz="0" w:space="0" w:color="auto"/>
                        <w:right w:val="none" w:sz="0" w:space="0" w:color="auto"/>
                      </w:divBdr>
                    </w:div>
                  </w:divsChild>
                </w:div>
                <w:div w:id="477890361">
                  <w:marLeft w:val="0"/>
                  <w:marRight w:val="0"/>
                  <w:marTop w:val="0"/>
                  <w:marBottom w:val="0"/>
                  <w:divBdr>
                    <w:top w:val="none" w:sz="0" w:space="0" w:color="auto"/>
                    <w:left w:val="none" w:sz="0" w:space="0" w:color="auto"/>
                    <w:bottom w:val="none" w:sz="0" w:space="0" w:color="auto"/>
                    <w:right w:val="none" w:sz="0" w:space="0" w:color="auto"/>
                  </w:divBdr>
                  <w:divsChild>
                    <w:div w:id="1335107997">
                      <w:marLeft w:val="0"/>
                      <w:marRight w:val="0"/>
                      <w:marTop w:val="0"/>
                      <w:marBottom w:val="401"/>
                      <w:divBdr>
                        <w:top w:val="none" w:sz="0" w:space="0" w:color="auto"/>
                        <w:left w:val="none" w:sz="0" w:space="0" w:color="auto"/>
                        <w:bottom w:val="none" w:sz="0" w:space="0" w:color="auto"/>
                        <w:right w:val="none" w:sz="0" w:space="0" w:color="auto"/>
                      </w:divBdr>
                    </w:div>
                  </w:divsChild>
                </w:div>
                <w:div w:id="897088333">
                  <w:marLeft w:val="0"/>
                  <w:marRight w:val="0"/>
                  <w:marTop w:val="0"/>
                  <w:marBottom w:val="0"/>
                  <w:divBdr>
                    <w:top w:val="none" w:sz="0" w:space="0" w:color="auto"/>
                    <w:left w:val="none" w:sz="0" w:space="0" w:color="auto"/>
                    <w:bottom w:val="none" w:sz="0" w:space="0" w:color="auto"/>
                    <w:right w:val="none" w:sz="0" w:space="0" w:color="auto"/>
                  </w:divBdr>
                  <w:divsChild>
                    <w:div w:id="454756360">
                      <w:marLeft w:val="0"/>
                      <w:marRight w:val="0"/>
                      <w:marTop w:val="0"/>
                      <w:marBottom w:val="401"/>
                      <w:divBdr>
                        <w:top w:val="none" w:sz="0" w:space="0" w:color="auto"/>
                        <w:left w:val="none" w:sz="0" w:space="0" w:color="auto"/>
                        <w:bottom w:val="none" w:sz="0" w:space="0" w:color="auto"/>
                        <w:right w:val="none" w:sz="0" w:space="0" w:color="auto"/>
                      </w:divBdr>
                    </w:div>
                  </w:divsChild>
                </w:div>
                <w:div w:id="824319930">
                  <w:marLeft w:val="0"/>
                  <w:marRight w:val="0"/>
                  <w:marTop w:val="0"/>
                  <w:marBottom w:val="0"/>
                  <w:divBdr>
                    <w:top w:val="none" w:sz="0" w:space="0" w:color="auto"/>
                    <w:left w:val="none" w:sz="0" w:space="0" w:color="auto"/>
                    <w:bottom w:val="none" w:sz="0" w:space="0" w:color="auto"/>
                    <w:right w:val="none" w:sz="0" w:space="0" w:color="auto"/>
                  </w:divBdr>
                  <w:divsChild>
                    <w:div w:id="1736585294">
                      <w:marLeft w:val="0"/>
                      <w:marRight w:val="0"/>
                      <w:marTop w:val="0"/>
                      <w:marBottom w:val="401"/>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1348</Words>
  <Characters>7684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Geeta</dc:creator>
  <cp:lastModifiedBy>Geeta</cp:lastModifiedBy>
  <cp:revision>1</cp:revision>
  <dcterms:created xsi:type="dcterms:W3CDTF">2020-05-05T07:14:00Z</dcterms:created>
  <dcterms:modified xsi:type="dcterms:W3CDTF">2020-05-05T07:26:00Z</dcterms:modified>
</cp:coreProperties>
</file>